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482" w:firstLineChars="200"/>
        <w:rPr>
          <w:rFonts w:ascii="宋体" w:hAnsi="宋体"/>
          <w:b/>
          <w:sz w:val="24"/>
        </w:rPr>
      </w:pPr>
      <w:r>
        <w:rPr>
          <w:rFonts w:ascii="宋体" w:hAnsi="宋体"/>
          <w:b/>
          <w:sz w:val="24"/>
        </w:rPr>
        <w:t>一、技术要求</w:t>
      </w:r>
    </w:p>
    <w:p>
      <w:pPr>
        <w:spacing w:line="480" w:lineRule="auto"/>
        <w:ind w:firstLine="482" w:firstLineChars="200"/>
        <w:rPr>
          <w:rFonts w:ascii="宋体" w:hAnsi="宋体" w:cs="宋体"/>
          <w:b/>
          <w:kern w:val="0"/>
          <w:sz w:val="24"/>
        </w:rPr>
      </w:pPr>
      <w:r>
        <w:rPr>
          <w:rFonts w:hint="eastAsia" w:ascii="宋体" w:hAnsi="宋体" w:cs="宋体"/>
          <w:b/>
          <w:kern w:val="0"/>
          <w:sz w:val="24"/>
        </w:rPr>
        <w:t>实质性要求：</w:t>
      </w:r>
    </w:p>
    <w:p>
      <w:pPr>
        <w:pStyle w:val="34"/>
        <w:numPr>
          <w:ilvl w:val="0"/>
          <w:numId w:val="1"/>
        </w:numPr>
        <w:spacing w:line="480" w:lineRule="auto"/>
        <w:ind w:left="426" w:hanging="426"/>
        <w:rPr>
          <w:ins w:id="0" w:author="小哥" w:date="2026-06-14T22:27:00Z"/>
          <w:rFonts w:ascii="宋体" w:hAnsi="宋体" w:eastAsia="宋体" w:cs="宋体"/>
          <w:b/>
          <w:color w:val="FF0000"/>
          <w:kern w:val="0"/>
          <w:sz w:val="24"/>
          <w:szCs w:val="24"/>
        </w:rPr>
      </w:pPr>
      <w:ins w:id="1" w:author="小哥" w:date="2026-06-09T17:03:00Z">
        <w:r>
          <w:rPr>
            <w:rFonts w:hint="eastAsia" w:ascii="宋体" w:hAnsi="宋体" w:eastAsia="宋体" w:cs="宋体"/>
            <w:b/>
            <w:kern w:val="0"/>
            <w:sz w:val="24"/>
          </w:rPr>
          <w:t>医院</w:t>
        </w:r>
      </w:ins>
      <w:ins w:id="2" w:author="小哥" w:date="2026-06-09T17:04:00Z">
        <w:r>
          <w:rPr>
            <w:rFonts w:hint="eastAsia" w:ascii="宋体" w:hAnsi="宋体" w:eastAsia="宋体" w:cs="宋体"/>
            <w:b/>
            <w:kern w:val="0"/>
            <w:sz w:val="24"/>
          </w:rPr>
          <w:t>现有在用手术室内及手术室外所有点位。</w:t>
        </w:r>
      </w:ins>
      <w:ins w:id="3" w:author="小哥" w:date="2026-06-14T22:26:00Z">
        <w:r>
          <w:rPr>
            <w:rFonts w:hint="eastAsia" w:ascii="宋体" w:hAnsi="宋体" w:eastAsia="宋体" w:cs="宋体"/>
            <w:b/>
            <w:color w:val="FF0000"/>
            <w:kern w:val="0"/>
            <w:sz w:val="24"/>
          </w:rPr>
          <w:t>（</w:t>
        </w:r>
      </w:ins>
      <w:ins w:id="4" w:author="小哥" w:date="2026-06-14T22:27:00Z">
        <w:r>
          <w:rPr>
            <w:rFonts w:hint="eastAsia" w:ascii="宋体" w:hAnsi="宋体" w:eastAsia="宋体" w:cs="宋体"/>
            <w:b/>
            <w:color w:val="FF0000"/>
            <w:kern w:val="0"/>
            <w:sz w:val="24"/>
          </w:rPr>
          <w:t>共计36个点位）</w:t>
        </w:r>
      </w:ins>
    </w:p>
    <w:p>
      <w:pPr>
        <w:pStyle w:val="34"/>
        <w:numPr>
          <w:ilvl w:val="0"/>
          <w:numId w:val="1"/>
        </w:numPr>
        <w:spacing w:line="480" w:lineRule="auto"/>
        <w:ind w:left="426" w:hanging="426"/>
        <w:rPr>
          <w:rFonts w:ascii="宋体" w:hAnsi="宋体" w:eastAsia="宋体" w:cs="宋体"/>
          <w:b/>
          <w:color w:val="FF0000"/>
          <w:kern w:val="0"/>
          <w:sz w:val="24"/>
          <w:szCs w:val="24"/>
        </w:rPr>
      </w:pPr>
      <w:ins w:id="5" w:author="小哥 [2]" w:date="2026-06-16T12:27:20Z">
        <w:r>
          <w:rPr>
            <w:rFonts w:hint="eastAsia" w:ascii="宋体" w:hAnsi="宋体" w:eastAsia="宋体" w:cs="宋体"/>
            <w:b/>
            <w:color w:val="FF0000"/>
            <w:kern w:val="0"/>
            <w:sz w:val="24"/>
            <w:lang w:val="en-US" w:eastAsia="zh-CN"/>
          </w:rPr>
          <w:t>第三方</w:t>
        </w:r>
      </w:ins>
      <w:ins w:id="6" w:author="小哥 [2]" w:date="2026-06-16T12:27:21Z">
        <w:r>
          <w:rPr>
            <w:rFonts w:hint="eastAsia" w:ascii="宋体" w:hAnsi="宋体" w:eastAsia="宋体" w:cs="宋体"/>
            <w:b/>
            <w:color w:val="FF0000"/>
            <w:kern w:val="0"/>
            <w:sz w:val="24"/>
            <w:lang w:val="en-US" w:eastAsia="zh-CN"/>
          </w:rPr>
          <w:t>公司</w:t>
        </w:r>
      </w:ins>
      <w:r>
        <w:rPr>
          <w:rFonts w:hint="eastAsia" w:ascii="宋体" w:hAnsi="宋体" w:eastAsia="宋体" w:cs="宋体"/>
          <w:b/>
          <w:color w:val="FF0000"/>
          <w:kern w:val="0"/>
          <w:sz w:val="24"/>
        </w:rPr>
        <w:t>接口费</w:t>
      </w:r>
      <w:ins w:id="7" w:author="小哥 [2]" w:date="2026-06-16T12:27:04Z">
        <w:r>
          <w:rPr>
            <w:rFonts w:hint="eastAsia" w:ascii="宋体" w:hAnsi="宋体" w:eastAsia="宋体" w:cs="宋体"/>
            <w:b/>
            <w:color w:val="FF0000"/>
            <w:kern w:val="0"/>
            <w:sz w:val="24"/>
            <w:lang w:eastAsia="zh-CN"/>
          </w:rPr>
          <w:t>（</w:t>
        </w:r>
      </w:ins>
      <w:ins w:id="8" w:author="小哥 [2]" w:date="2026-06-16T12:27:14Z">
        <w:r>
          <w:rPr>
            <w:rFonts w:hint="eastAsia" w:ascii="宋体" w:hAnsi="宋体" w:eastAsia="宋体" w:cs="宋体"/>
            <w:b/>
            <w:color w:val="FF0000"/>
            <w:kern w:val="0"/>
            <w:sz w:val="24"/>
            <w:lang w:val="en-US" w:eastAsia="zh-CN"/>
          </w:rPr>
          <w:t>包括</w:t>
        </w:r>
      </w:ins>
      <w:ins w:id="9" w:author="小哥 [2]" w:date="2026-06-16T12:27:26Z">
        <w:r>
          <w:rPr>
            <w:rFonts w:hint="eastAsia" w:ascii="宋体" w:hAnsi="宋体" w:eastAsia="宋体" w:cs="宋体"/>
            <w:b/>
            <w:color w:val="FF0000"/>
            <w:kern w:val="0"/>
            <w:sz w:val="24"/>
            <w:lang w:val="en-US" w:eastAsia="zh-CN"/>
          </w:rPr>
          <w:t>调取</w:t>
        </w:r>
      </w:ins>
      <w:ins w:id="10" w:author="小哥 [2]" w:date="2026-06-16T12:27:28Z">
        <w:r>
          <w:rPr>
            <w:rFonts w:hint="eastAsia" w:ascii="宋体" w:hAnsi="宋体" w:eastAsia="宋体" w:cs="宋体"/>
            <w:b/>
            <w:color w:val="FF0000"/>
            <w:kern w:val="0"/>
            <w:sz w:val="24"/>
            <w:lang w:val="en-US" w:eastAsia="zh-CN"/>
          </w:rPr>
          <w:t>HIS</w:t>
        </w:r>
      </w:ins>
      <w:ins w:id="11" w:author="小哥 [2]" w:date="2026-06-16T12:27:29Z">
        <w:r>
          <w:rPr>
            <w:rFonts w:hint="eastAsia" w:ascii="宋体" w:hAnsi="宋体" w:eastAsia="宋体" w:cs="宋体"/>
            <w:b/>
            <w:color w:val="FF0000"/>
            <w:kern w:val="0"/>
            <w:sz w:val="24"/>
            <w:lang w:val="en-US" w:eastAsia="zh-CN"/>
          </w:rPr>
          <w:t>、</w:t>
        </w:r>
      </w:ins>
      <w:ins w:id="12" w:author="小哥 [2]" w:date="2026-06-16T12:27:30Z">
        <w:r>
          <w:rPr>
            <w:rFonts w:hint="eastAsia" w:ascii="宋体" w:hAnsi="宋体" w:eastAsia="宋体" w:cs="宋体"/>
            <w:b/>
            <w:color w:val="FF0000"/>
            <w:kern w:val="0"/>
            <w:sz w:val="24"/>
            <w:lang w:val="en-US" w:eastAsia="zh-CN"/>
          </w:rPr>
          <w:t>LI</w:t>
        </w:r>
      </w:ins>
      <w:ins w:id="13" w:author="小哥 [2]" w:date="2026-06-16T12:27:31Z">
        <w:r>
          <w:rPr>
            <w:rFonts w:hint="eastAsia" w:ascii="宋体" w:hAnsi="宋体" w:eastAsia="宋体" w:cs="宋体"/>
            <w:b/>
            <w:color w:val="FF0000"/>
            <w:kern w:val="0"/>
            <w:sz w:val="24"/>
            <w:lang w:val="en-US" w:eastAsia="zh-CN"/>
          </w:rPr>
          <w:t>S</w:t>
        </w:r>
      </w:ins>
      <w:ins w:id="14" w:author="小哥 [2]" w:date="2026-06-16T12:27:32Z">
        <w:r>
          <w:rPr>
            <w:rFonts w:hint="eastAsia" w:ascii="宋体" w:hAnsi="宋体" w:eastAsia="宋体" w:cs="宋体"/>
            <w:b/>
            <w:color w:val="FF0000"/>
            <w:kern w:val="0"/>
            <w:sz w:val="24"/>
            <w:lang w:val="en-US" w:eastAsia="zh-CN"/>
          </w:rPr>
          <w:t>、</w:t>
        </w:r>
      </w:ins>
      <w:ins w:id="15" w:author="小哥 [2]" w:date="2026-06-16T12:27:41Z">
        <w:r>
          <w:rPr>
            <w:rFonts w:hint="eastAsia" w:ascii="宋体" w:hAnsi="宋体" w:eastAsia="宋体" w:cs="宋体"/>
            <w:b/>
            <w:color w:val="FF0000"/>
            <w:kern w:val="0"/>
            <w:sz w:val="24"/>
            <w:lang w:val="en-US" w:eastAsia="zh-CN"/>
          </w:rPr>
          <w:t>输血</w:t>
        </w:r>
      </w:ins>
      <w:ins w:id="16" w:author="小哥 [2]" w:date="2026-06-16T12:27:42Z">
        <w:r>
          <w:rPr>
            <w:rFonts w:hint="eastAsia" w:ascii="宋体" w:hAnsi="宋体" w:eastAsia="宋体" w:cs="宋体"/>
            <w:b/>
            <w:color w:val="FF0000"/>
            <w:kern w:val="0"/>
            <w:sz w:val="24"/>
            <w:lang w:val="en-US" w:eastAsia="zh-CN"/>
          </w:rPr>
          <w:t>系统</w:t>
        </w:r>
      </w:ins>
      <w:ins w:id="17" w:author="李嘉" w:date="2026-06-16T14:55:56Z">
        <w:r>
          <w:rPr>
            <w:rFonts w:hint="eastAsia" w:ascii="宋体" w:hAnsi="宋体" w:eastAsia="宋体" w:cs="宋体"/>
            <w:b/>
            <w:color w:val="FF0000"/>
            <w:kern w:val="0"/>
            <w:sz w:val="24"/>
            <w:lang w:val="en-US" w:eastAsia="zh-CN"/>
          </w:rPr>
          <w:t>等</w:t>
        </w:r>
      </w:ins>
      <w:ins w:id="18" w:author="小哥 [2]" w:date="2026-06-16T12:28:02Z">
        <w:r>
          <w:rPr>
            <w:rFonts w:hint="eastAsia" w:ascii="宋体" w:hAnsi="宋体" w:eastAsia="宋体" w:cs="宋体"/>
            <w:b/>
            <w:color w:val="FF0000"/>
            <w:kern w:val="0"/>
            <w:sz w:val="24"/>
            <w:lang w:val="en-US" w:eastAsia="zh-CN"/>
          </w:rPr>
          <w:t>相关</w:t>
        </w:r>
      </w:ins>
      <w:ins w:id="19" w:author="小哥 [2]" w:date="2026-06-16T12:28:04Z">
        <w:r>
          <w:rPr>
            <w:rFonts w:hint="eastAsia" w:ascii="宋体" w:hAnsi="宋体" w:eastAsia="宋体" w:cs="宋体"/>
            <w:b/>
            <w:color w:val="FF0000"/>
            <w:kern w:val="0"/>
            <w:sz w:val="24"/>
            <w:lang w:val="en-US" w:eastAsia="zh-CN"/>
          </w:rPr>
          <w:t>数据</w:t>
        </w:r>
      </w:ins>
      <w:ins w:id="20" w:author="小哥 [2]" w:date="2026-06-16T12:27:47Z">
        <w:r>
          <w:rPr>
            <w:rFonts w:hint="eastAsia" w:ascii="宋体" w:hAnsi="宋体" w:eastAsia="宋体" w:cs="宋体"/>
            <w:b/>
            <w:color w:val="FF0000"/>
            <w:kern w:val="0"/>
            <w:sz w:val="24"/>
            <w:lang w:val="en-US" w:eastAsia="zh-CN"/>
          </w:rPr>
          <w:t>）</w:t>
        </w:r>
      </w:ins>
      <w:r>
        <w:rPr>
          <w:rFonts w:hint="eastAsia" w:ascii="宋体" w:hAnsi="宋体" w:eastAsia="宋体" w:cs="宋体"/>
          <w:b/>
          <w:color w:val="FF0000"/>
          <w:kern w:val="0"/>
          <w:sz w:val="24"/>
        </w:rPr>
        <w:t>由中标供应商自行承担。</w:t>
      </w:r>
      <w:ins w:id="21" w:author="小哥 [2]" w:date="2026-06-16T12:28:27Z">
        <w:r>
          <w:rPr>
            <w:rFonts w:hint="eastAsia" w:ascii="宋体" w:hAnsi="宋体" w:eastAsia="宋体" w:cs="宋体"/>
            <w:b/>
            <w:color w:val="FF0000"/>
            <w:kern w:val="0"/>
            <w:sz w:val="24"/>
            <w:lang w:eastAsia="zh-CN"/>
          </w:rPr>
          <w:t>（</w:t>
        </w:r>
      </w:ins>
      <w:ins w:id="22" w:author="小哥 [2]" w:date="2026-06-16T12:28:23Z">
        <w:r>
          <w:rPr>
            <w:rFonts w:hint="eastAsia" w:ascii="宋体" w:hAnsi="宋体" w:eastAsia="宋体" w:cs="宋体"/>
            <w:b/>
            <w:color w:val="FF0000"/>
            <w:kern w:val="0"/>
            <w:sz w:val="24"/>
          </w:rPr>
          <w:t>提供接口文档、API接口，便于医院后续自主或第三方对接</w:t>
        </w:r>
      </w:ins>
      <w:ins w:id="23" w:author="小哥 [2]" w:date="2026-06-16T12:28:29Z">
        <w:r>
          <w:rPr>
            <w:rFonts w:hint="eastAsia" w:ascii="宋体" w:hAnsi="宋体" w:eastAsia="宋体" w:cs="宋体"/>
            <w:b/>
            <w:color w:val="FF0000"/>
            <w:kern w:val="0"/>
            <w:sz w:val="24"/>
            <w:lang w:eastAsia="zh-CN"/>
          </w:rPr>
          <w:t>）</w:t>
        </w:r>
      </w:ins>
    </w:p>
    <w:p>
      <w:pPr>
        <w:pStyle w:val="34"/>
        <w:numPr>
          <w:ilvl w:val="0"/>
          <w:numId w:val="1"/>
        </w:numPr>
        <w:spacing w:line="480" w:lineRule="auto"/>
        <w:ind w:left="426" w:hanging="426"/>
        <w:rPr>
          <w:ins w:id="24" w:author="陈昊昱" w:date="2026-03-31T09:53:00Z"/>
          <w:rFonts w:ascii="宋体" w:hAnsi="宋体" w:eastAsia="宋体" w:cs="宋体"/>
          <w:b/>
          <w:kern w:val="0"/>
          <w:sz w:val="24"/>
          <w:szCs w:val="24"/>
        </w:rPr>
      </w:pPr>
      <w:r>
        <w:rPr>
          <w:rFonts w:hint="eastAsia" w:ascii="宋体" w:hAnsi="宋体" w:eastAsia="宋体" w:cs="宋体"/>
          <w:b/>
          <w:kern w:val="0"/>
          <w:sz w:val="24"/>
          <w:szCs w:val="24"/>
        </w:rPr>
        <w:t>系统的建设周期为</w:t>
      </w:r>
      <w:ins w:id="25" w:author="小哥" w:date="2026-06-14T22:28:00Z">
        <w:r>
          <w:rPr>
            <w:rFonts w:hint="eastAsia" w:ascii="宋体" w:hAnsi="宋体" w:eastAsia="宋体" w:cs="宋体"/>
            <w:b/>
            <w:kern w:val="0"/>
            <w:sz w:val="24"/>
          </w:rPr>
          <w:t>5</w:t>
        </w:r>
      </w:ins>
      <w:r>
        <w:rPr>
          <w:rFonts w:hint="eastAsia" w:ascii="宋体" w:hAnsi="宋体" w:eastAsia="宋体" w:cs="宋体"/>
          <w:b/>
          <w:kern w:val="0"/>
          <w:sz w:val="24"/>
          <w:szCs w:val="24"/>
        </w:rPr>
        <w:t>个</w:t>
      </w:r>
      <w:ins w:id="26" w:author="小哥" w:date="2026-06-09T17:06:00Z">
        <w:r>
          <w:rPr>
            <w:rFonts w:hint="eastAsia" w:ascii="宋体" w:hAnsi="宋体" w:eastAsia="宋体" w:cs="宋体"/>
            <w:b/>
            <w:kern w:val="0"/>
            <w:sz w:val="24"/>
            <w:szCs w:val="24"/>
          </w:rPr>
          <w:t>月</w:t>
        </w:r>
      </w:ins>
      <w:r>
        <w:rPr>
          <w:rFonts w:hint="eastAsia" w:ascii="宋体" w:hAnsi="宋体" w:eastAsia="宋体" w:cs="宋体"/>
          <w:b/>
          <w:kern w:val="0"/>
          <w:sz w:val="24"/>
          <w:szCs w:val="24"/>
        </w:rPr>
        <w:t>，提供不少于1年的</w:t>
      </w:r>
      <w:ins w:id="27" w:author="陈昊昱" w:date="2026-03-31T09:47:00Z">
        <w:r>
          <w:rPr>
            <w:rFonts w:hint="eastAsia" w:ascii="宋体" w:hAnsi="宋体" w:eastAsia="宋体" w:cs="宋体"/>
            <w:b/>
            <w:kern w:val="0"/>
            <w:sz w:val="24"/>
            <w:szCs w:val="24"/>
          </w:rPr>
          <w:t>免费</w:t>
        </w:r>
      </w:ins>
      <w:r>
        <w:rPr>
          <w:rFonts w:hint="eastAsia" w:ascii="宋体" w:hAnsi="宋体" w:eastAsia="宋体" w:cs="宋体"/>
          <w:b/>
          <w:kern w:val="0"/>
          <w:sz w:val="24"/>
          <w:szCs w:val="24"/>
        </w:rPr>
        <w:t>运维服务。</w:t>
      </w:r>
    </w:p>
    <w:p>
      <w:pPr>
        <w:pStyle w:val="34"/>
        <w:numPr>
          <w:ilvl w:val="0"/>
          <w:numId w:val="1"/>
        </w:numPr>
        <w:spacing w:line="480" w:lineRule="auto"/>
        <w:ind w:left="426" w:hanging="426"/>
        <w:rPr>
          <w:ins w:id="28" w:author="小哥 [2]" w:date="2026-06-16T12:29:11Z"/>
          <w:rFonts w:hint="eastAsia" w:ascii="宋体" w:hAnsi="宋体" w:eastAsia="宋体" w:cs="宋体"/>
          <w:b/>
          <w:kern w:val="0"/>
          <w:sz w:val="24"/>
          <w:szCs w:val="24"/>
        </w:rPr>
      </w:pPr>
      <w:ins w:id="29" w:author="陈昊昱" w:date="2026-03-31T09:55:00Z">
        <w:r>
          <w:rPr>
            <w:rFonts w:hint="eastAsia" w:ascii="宋体" w:hAnsi="宋体" w:eastAsia="宋体" w:cs="宋体"/>
            <w:b/>
            <w:kern w:val="0"/>
            <w:sz w:val="24"/>
            <w:szCs w:val="24"/>
          </w:rPr>
          <w:t>系统建设完成后需满足电子病历应用6级评价标准的功能要求，以及按照互联互通成熟度五乙标准的互联互通相关接口改造要求，本系统在实施期内和医院其他系统（含新建）开展的互联互通不得额外收取接口费用。</w:t>
        </w:r>
      </w:ins>
    </w:p>
    <w:p>
      <w:pPr>
        <w:pStyle w:val="34"/>
        <w:numPr>
          <w:ilvl w:val="0"/>
          <w:numId w:val="1"/>
        </w:numPr>
        <w:spacing w:line="480" w:lineRule="auto"/>
        <w:ind w:left="426" w:hanging="426"/>
        <w:rPr>
          <w:ins w:id="30" w:author="小哥 [2]" w:date="2026-06-16T12:29:14Z"/>
          <w:rFonts w:hint="eastAsia" w:ascii="宋体" w:hAnsi="宋体" w:eastAsia="宋体" w:cs="宋体"/>
          <w:b/>
          <w:color w:val="FF0000"/>
          <w:kern w:val="0"/>
          <w:sz w:val="24"/>
          <w:szCs w:val="24"/>
        </w:rPr>
      </w:pPr>
      <w:ins w:id="31" w:author="小哥 [2]" w:date="2026-06-16T12:29:12Z">
        <w:r>
          <w:rPr>
            <w:rFonts w:hint="eastAsia" w:ascii="宋体" w:hAnsi="宋体" w:eastAsia="宋体" w:cs="宋体"/>
            <w:b/>
            <w:color w:val="FF0000"/>
            <w:kern w:val="0"/>
            <w:sz w:val="24"/>
            <w:szCs w:val="24"/>
          </w:rPr>
          <w:t>系统性能要求：页面加载时间（&lt;3秒）,体征数据采集延迟（&lt;1秒）</w:t>
        </w:r>
      </w:ins>
      <w:ins w:id="32" w:author="小哥 [2]" w:date="2026-06-16T12:30:23Z">
        <w:r>
          <w:rPr>
            <w:rFonts w:hint="eastAsia" w:ascii="宋体" w:hAnsi="宋体" w:eastAsia="宋体" w:cs="宋体"/>
            <w:b/>
            <w:color w:val="FF0000"/>
            <w:kern w:val="0"/>
            <w:sz w:val="24"/>
            <w:szCs w:val="24"/>
            <w:lang w:eastAsia="zh-CN"/>
          </w:rPr>
          <w:t>。</w:t>
        </w:r>
      </w:ins>
    </w:p>
    <w:p>
      <w:pPr>
        <w:pStyle w:val="34"/>
        <w:numPr>
          <w:ilvl w:val="0"/>
          <w:numId w:val="1"/>
        </w:numPr>
        <w:spacing w:line="480" w:lineRule="auto"/>
        <w:ind w:left="426" w:hanging="426"/>
        <w:rPr>
          <w:ins w:id="33" w:author="小哥 [2]" w:date="2026-06-16T12:29:27Z"/>
          <w:rFonts w:hint="eastAsia" w:ascii="宋体" w:hAnsi="宋体" w:eastAsia="宋体" w:cs="宋体"/>
          <w:b/>
          <w:color w:val="FF0000"/>
          <w:kern w:val="0"/>
          <w:sz w:val="24"/>
          <w:szCs w:val="24"/>
        </w:rPr>
      </w:pPr>
      <w:ins w:id="34" w:author="小哥 [2]" w:date="2026-06-16T12:29:26Z">
        <w:r>
          <w:rPr>
            <w:rFonts w:hint="eastAsia" w:ascii="宋体" w:hAnsi="宋体" w:eastAsia="宋体" w:cs="宋体"/>
            <w:b/>
            <w:color w:val="FF0000"/>
            <w:kern w:val="0"/>
            <w:sz w:val="24"/>
            <w:szCs w:val="24"/>
          </w:rPr>
          <w:t>数据所有权归医院，供应商不得以任何形式泄露、转卖或用于商业目的,供应商</w:t>
        </w:r>
      </w:ins>
      <w:ins w:id="35" w:author="小哥 [2]" w:date="2026-06-16T12:30:54Z">
        <w:r>
          <w:rPr>
            <w:rFonts w:hint="eastAsia" w:ascii="宋体" w:hAnsi="宋体" w:eastAsia="宋体" w:cs="宋体"/>
            <w:b/>
            <w:color w:val="FF0000"/>
            <w:kern w:val="0"/>
            <w:sz w:val="24"/>
            <w:szCs w:val="24"/>
            <w:lang w:val="en-US" w:eastAsia="zh-CN"/>
          </w:rPr>
          <w:t>需</w:t>
        </w:r>
      </w:ins>
      <w:ins w:id="36" w:author="小哥 [2]" w:date="2026-06-16T12:29:26Z">
        <w:r>
          <w:rPr>
            <w:rFonts w:hint="eastAsia" w:ascii="宋体" w:hAnsi="宋体" w:eastAsia="宋体" w:cs="宋体"/>
            <w:b/>
            <w:color w:val="FF0000"/>
            <w:kern w:val="0"/>
            <w:sz w:val="24"/>
            <w:szCs w:val="24"/>
          </w:rPr>
          <w:t>提供数据备份与恢复方案</w:t>
        </w:r>
      </w:ins>
    </w:p>
    <w:p>
      <w:pPr>
        <w:snapToGrid w:val="0"/>
        <w:spacing w:line="400" w:lineRule="exact"/>
        <w:ind w:firstLine="0" w:firstLineChars="0"/>
        <w:rPr>
          <w:ins w:id="37" w:author="小哥 [2]" w:date="2026-06-16T12:33:31Z"/>
          <w:rFonts w:hint="eastAsia" w:ascii="宋体" w:hAnsi="宋体" w:eastAsia="宋体" w:cs="宋体"/>
          <w:color w:val="FF0000"/>
          <w:sz w:val="24"/>
          <w:szCs w:val="24"/>
          <w:highlight w:val="none"/>
        </w:rPr>
      </w:pPr>
      <w:ins w:id="38" w:author="小哥 [2]" w:date="2026-06-16T12:35:42Z">
        <w:r>
          <w:rPr>
            <w:rFonts w:hint="eastAsia" w:ascii="宋体" w:hAnsi="宋体" w:cs="宋体"/>
            <w:b/>
            <w:color w:val="FF0000"/>
            <w:kern w:val="0"/>
            <w:sz w:val="24"/>
            <w:szCs w:val="24"/>
            <w:lang w:val="en-US" w:eastAsia="zh-CN"/>
          </w:rPr>
          <w:t>7</w:t>
        </w:r>
      </w:ins>
      <w:ins w:id="39" w:author="小哥 [2]" w:date="2026-06-16T12:35:43Z">
        <w:r>
          <w:rPr>
            <w:rFonts w:hint="eastAsia" w:ascii="宋体" w:hAnsi="宋体" w:cs="宋体"/>
            <w:b/>
            <w:color w:val="FF0000"/>
            <w:kern w:val="0"/>
            <w:sz w:val="24"/>
            <w:szCs w:val="24"/>
            <w:lang w:val="en-US" w:eastAsia="zh-CN"/>
          </w:rPr>
          <w:t>、</w:t>
        </w:r>
      </w:ins>
      <w:ins w:id="40" w:author="小哥 [2]" w:date="2026-06-16T12:29:44Z">
        <w:r>
          <w:rPr>
            <w:rFonts w:hint="eastAsia" w:ascii="宋体" w:hAnsi="宋体" w:eastAsia="宋体" w:cs="宋体"/>
            <w:b/>
            <w:color w:val="FF0000"/>
            <w:kern w:val="0"/>
            <w:sz w:val="24"/>
            <w:szCs w:val="24"/>
          </w:rPr>
          <w:t>运维服务:</w:t>
        </w:r>
      </w:ins>
      <w:ins w:id="41" w:author="小哥 [2]" w:date="2026-06-16T12:33:31Z">
        <w:r>
          <w:rPr>
            <w:rFonts w:hint="eastAsia" w:ascii="宋体" w:hAnsi="宋体" w:eastAsia="宋体" w:cs="宋体"/>
            <w:b/>
            <w:color w:val="FF0000"/>
            <w:kern w:val="0"/>
            <w:sz w:val="24"/>
            <w:szCs w:val="24"/>
            <w:highlight w:val="none"/>
          </w:rPr>
          <w:t>提供7×24小时（含远程）的售后服务。系统出现故障时须立即响应。如若不能远程解决，紧急故障应急服务</w:t>
        </w:r>
      </w:ins>
      <w:ins w:id="42" w:author="小哥 [2]" w:date="2026-06-16T12:35:02Z">
        <w:r>
          <w:rPr>
            <w:rFonts w:hint="eastAsia" w:ascii="宋体" w:hAnsi="宋体" w:eastAsia="宋体" w:cs="宋体"/>
            <w:b/>
            <w:color w:val="FF0000"/>
            <w:kern w:val="0"/>
            <w:sz w:val="24"/>
            <w:szCs w:val="24"/>
            <w:highlight w:val="none"/>
            <w:lang w:val="en-US" w:eastAsia="zh-CN"/>
          </w:rPr>
          <w:t>2</w:t>
        </w:r>
      </w:ins>
      <w:ins w:id="43" w:author="小哥 [2]" w:date="2026-06-16T12:33:31Z">
        <w:r>
          <w:rPr>
            <w:rFonts w:hint="eastAsia" w:ascii="宋体" w:hAnsi="宋体" w:eastAsia="宋体" w:cs="宋体"/>
            <w:b/>
            <w:color w:val="FF0000"/>
            <w:kern w:val="0"/>
            <w:sz w:val="24"/>
            <w:szCs w:val="24"/>
            <w:highlight w:val="none"/>
          </w:rPr>
          <w:t>小时到达现场，</w:t>
        </w:r>
      </w:ins>
      <w:ins w:id="44" w:author="小哥 [2]" w:date="2026-06-16T12:35:04Z">
        <w:r>
          <w:rPr>
            <w:rFonts w:hint="eastAsia" w:ascii="宋体" w:hAnsi="宋体" w:eastAsia="宋体" w:cs="宋体"/>
            <w:b/>
            <w:color w:val="FF0000"/>
            <w:kern w:val="0"/>
            <w:sz w:val="24"/>
            <w:szCs w:val="24"/>
            <w:highlight w:val="none"/>
            <w:lang w:val="en-US" w:eastAsia="zh-CN"/>
          </w:rPr>
          <w:t>4</w:t>
        </w:r>
      </w:ins>
      <w:ins w:id="45" w:author="小哥 [2]" w:date="2026-06-16T12:33:31Z">
        <w:r>
          <w:rPr>
            <w:rFonts w:hint="eastAsia" w:ascii="宋体" w:hAnsi="宋体" w:eastAsia="宋体" w:cs="宋体"/>
            <w:b/>
            <w:color w:val="FF0000"/>
            <w:kern w:val="0"/>
            <w:sz w:val="24"/>
            <w:szCs w:val="24"/>
            <w:highlight w:val="none"/>
          </w:rPr>
          <w:t>小时内解决；一般故障应急服务</w:t>
        </w:r>
      </w:ins>
      <w:ins w:id="46" w:author="小哥 [2]" w:date="2026-06-16T12:35:07Z">
        <w:r>
          <w:rPr>
            <w:rFonts w:hint="eastAsia" w:ascii="宋体" w:hAnsi="宋体" w:eastAsia="宋体" w:cs="宋体"/>
            <w:b/>
            <w:color w:val="FF0000"/>
            <w:kern w:val="0"/>
            <w:sz w:val="24"/>
            <w:szCs w:val="24"/>
            <w:highlight w:val="none"/>
            <w:lang w:val="en-US" w:eastAsia="zh-CN"/>
          </w:rPr>
          <w:t>4</w:t>
        </w:r>
      </w:ins>
      <w:ins w:id="47" w:author="小哥 [2]" w:date="2026-06-16T12:33:31Z">
        <w:r>
          <w:rPr>
            <w:rFonts w:hint="eastAsia" w:ascii="宋体" w:hAnsi="宋体" w:eastAsia="宋体" w:cs="宋体"/>
            <w:b/>
            <w:color w:val="FF0000"/>
            <w:kern w:val="0"/>
            <w:sz w:val="24"/>
            <w:szCs w:val="24"/>
            <w:highlight w:val="none"/>
          </w:rPr>
          <w:t>小时到达现场，</w:t>
        </w:r>
      </w:ins>
      <w:ins w:id="48" w:author="小哥 [2]" w:date="2026-06-16T12:35:10Z">
        <w:r>
          <w:rPr>
            <w:rFonts w:hint="eastAsia" w:ascii="宋体" w:hAnsi="宋体" w:eastAsia="宋体" w:cs="宋体"/>
            <w:b/>
            <w:color w:val="FF0000"/>
            <w:kern w:val="0"/>
            <w:sz w:val="24"/>
            <w:szCs w:val="24"/>
            <w:highlight w:val="none"/>
            <w:lang w:val="en-US" w:eastAsia="zh-CN"/>
          </w:rPr>
          <w:t>8</w:t>
        </w:r>
      </w:ins>
      <w:ins w:id="49" w:author="小哥 [2]" w:date="2026-06-16T12:33:31Z">
        <w:r>
          <w:rPr>
            <w:rFonts w:hint="eastAsia" w:ascii="宋体" w:hAnsi="宋体" w:eastAsia="宋体" w:cs="宋体"/>
            <w:b/>
            <w:color w:val="FF0000"/>
            <w:kern w:val="0"/>
            <w:sz w:val="24"/>
            <w:szCs w:val="24"/>
            <w:highlight w:val="none"/>
          </w:rPr>
          <w:t>小时内解决。</w:t>
        </w:r>
      </w:ins>
    </w:p>
    <w:p>
      <w:pPr>
        <w:pStyle w:val="34"/>
        <w:numPr>
          <w:ilvl w:val="-1"/>
          <w:numId w:val="0"/>
        </w:numPr>
        <w:spacing w:line="480" w:lineRule="auto"/>
        <w:ind w:left="0" w:firstLine="0"/>
        <w:rPr>
          <w:rFonts w:hint="eastAsia" w:ascii="宋体" w:hAnsi="宋体" w:eastAsia="宋体" w:cs="宋体"/>
          <w:b/>
          <w:color w:val="FF0000"/>
          <w:kern w:val="0"/>
          <w:sz w:val="24"/>
          <w:szCs w:val="24"/>
        </w:rPr>
      </w:pPr>
      <w:ins w:id="50" w:author="小哥 [2]" w:date="2026-06-16T12:35:54Z">
        <w:r>
          <w:rPr>
            <w:rFonts w:hint="eastAsia" w:ascii="宋体" w:hAnsi="宋体" w:eastAsia="宋体" w:cs="宋体"/>
            <w:b/>
            <w:color w:val="FF0000"/>
            <w:kern w:val="0"/>
            <w:sz w:val="24"/>
            <w:szCs w:val="24"/>
            <w:lang w:val="en-US" w:eastAsia="zh-CN"/>
          </w:rPr>
          <w:t>8</w:t>
        </w:r>
      </w:ins>
      <w:ins w:id="51" w:author="小哥 [2]" w:date="2026-06-16T12:35:55Z">
        <w:r>
          <w:rPr>
            <w:rFonts w:hint="eastAsia" w:ascii="宋体" w:hAnsi="宋体" w:eastAsia="宋体" w:cs="宋体"/>
            <w:b/>
            <w:color w:val="FF0000"/>
            <w:kern w:val="0"/>
            <w:sz w:val="24"/>
            <w:szCs w:val="24"/>
            <w:lang w:val="en-US" w:eastAsia="zh-CN"/>
          </w:rPr>
          <w:t>、</w:t>
        </w:r>
      </w:ins>
      <w:ins w:id="52" w:author="小哥 [2]" w:date="2026-06-16T12:29:44Z">
        <w:r>
          <w:rPr>
            <w:rFonts w:hint="eastAsia" w:ascii="宋体" w:hAnsi="宋体" w:eastAsia="宋体" w:cs="宋体"/>
            <w:b/>
            <w:color w:val="FF0000"/>
            <w:kern w:val="0"/>
            <w:sz w:val="24"/>
            <w:szCs w:val="24"/>
          </w:rPr>
          <w:t>免费</w:t>
        </w:r>
      </w:ins>
      <w:ins w:id="53" w:author="小哥 [2]" w:date="2026-06-16T12:31:16Z">
        <w:r>
          <w:rPr>
            <w:rFonts w:hint="eastAsia" w:ascii="宋体" w:hAnsi="宋体" w:eastAsia="宋体" w:cs="宋体"/>
            <w:b/>
            <w:color w:val="FF0000"/>
            <w:kern w:val="0"/>
            <w:sz w:val="24"/>
            <w:szCs w:val="24"/>
            <w:lang w:val="en-US" w:eastAsia="zh-CN"/>
          </w:rPr>
          <w:t>质保期</w:t>
        </w:r>
      </w:ins>
      <w:ins w:id="54" w:author="小哥 [2]" w:date="2026-06-16T12:29:44Z">
        <w:r>
          <w:rPr>
            <w:rFonts w:hint="eastAsia" w:ascii="宋体" w:hAnsi="宋体" w:eastAsia="宋体" w:cs="宋体"/>
            <w:b/>
            <w:color w:val="FF0000"/>
            <w:kern w:val="0"/>
            <w:sz w:val="24"/>
            <w:szCs w:val="24"/>
          </w:rPr>
          <w:t>后每年</w:t>
        </w:r>
      </w:ins>
      <w:ins w:id="55" w:author="小哥 [2]" w:date="2026-06-16T12:31:25Z">
        <w:r>
          <w:rPr>
            <w:rFonts w:hint="eastAsia" w:ascii="宋体" w:hAnsi="宋体" w:eastAsia="宋体" w:cs="宋体"/>
            <w:b/>
            <w:color w:val="FF0000"/>
            <w:kern w:val="0"/>
            <w:sz w:val="24"/>
            <w:szCs w:val="24"/>
            <w:lang w:val="en-US" w:eastAsia="zh-CN"/>
          </w:rPr>
          <w:t>维保</w:t>
        </w:r>
      </w:ins>
      <w:ins w:id="56" w:author="小哥 [2]" w:date="2026-06-16T12:29:44Z">
        <w:r>
          <w:rPr>
            <w:rFonts w:hint="eastAsia" w:ascii="宋体" w:hAnsi="宋体" w:eastAsia="宋体" w:cs="宋体"/>
            <w:b/>
            <w:color w:val="FF0000"/>
            <w:kern w:val="0"/>
            <w:sz w:val="24"/>
            <w:szCs w:val="24"/>
          </w:rPr>
          <w:t>费用</w:t>
        </w:r>
      </w:ins>
      <w:ins w:id="57" w:author="小哥 [2]" w:date="2026-06-16T12:31:29Z">
        <w:r>
          <w:rPr>
            <w:rFonts w:hint="eastAsia" w:ascii="宋体" w:hAnsi="宋体" w:eastAsia="宋体" w:cs="宋体"/>
            <w:b/>
            <w:color w:val="FF0000"/>
            <w:kern w:val="0"/>
            <w:sz w:val="24"/>
            <w:szCs w:val="24"/>
            <w:lang w:val="en-US" w:eastAsia="zh-CN"/>
          </w:rPr>
          <w:t>不超过</w:t>
        </w:r>
      </w:ins>
      <w:ins w:id="58" w:author="小哥 [2]" w:date="2026-06-16T12:31:37Z">
        <w:r>
          <w:rPr>
            <w:rFonts w:hint="eastAsia" w:ascii="宋体" w:hAnsi="宋体" w:eastAsia="宋体" w:cs="宋体"/>
            <w:b/>
            <w:color w:val="FF0000"/>
            <w:kern w:val="0"/>
            <w:sz w:val="24"/>
            <w:szCs w:val="24"/>
            <w:lang w:val="en-US" w:eastAsia="zh-CN"/>
          </w:rPr>
          <w:t>项目</w:t>
        </w:r>
      </w:ins>
      <w:ins w:id="59" w:author="小哥 [2]" w:date="2026-06-16T12:31:38Z">
        <w:r>
          <w:rPr>
            <w:rFonts w:hint="eastAsia" w:ascii="宋体" w:hAnsi="宋体" w:eastAsia="宋体" w:cs="宋体"/>
            <w:b/>
            <w:color w:val="FF0000"/>
            <w:kern w:val="0"/>
            <w:sz w:val="24"/>
            <w:szCs w:val="24"/>
            <w:lang w:val="en-US" w:eastAsia="zh-CN"/>
          </w:rPr>
          <w:t>金额</w:t>
        </w:r>
      </w:ins>
      <w:ins w:id="60" w:author="小哥 [2]" w:date="2026-06-16T12:31:39Z">
        <w:r>
          <w:rPr>
            <w:rFonts w:hint="eastAsia" w:ascii="宋体" w:hAnsi="宋体" w:eastAsia="宋体" w:cs="宋体"/>
            <w:b/>
            <w:color w:val="FF0000"/>
            <w:kern w:val="0"/>
            <w:sz w:val="24"/>
            <w:szCs w:val="24"/>
            <w:lang w:val="en-US" w:eastAsia="zh-CN"/>
          </w:rPr>
          <w:t>的</w:t>
        </w:r>
      </w:ins>
      <w:ins w:id="61" w:author="小哥 [2]" w:date="2026-06-16T12:31:40Z">
        <w:del w:id="62" w:author="李嘉" w:date="2026-06-16T15:04:02Z">
          <w:r>
            <w:rPr>
              <w:rFonts w:hint="eastAsia" w:ascii="宋体" w:hAnsi="宋体" w:eastAsia="宋体" w:cs="宋体"/>
              <w:b/>
              <w:color w:val="FF0000"/>
              <w:kern w:val="0"/>
              <w:sz w:val="24"/>
              <w:szCs w:val="24"/>
              <w:lang w:val="en-US" w:eastAsia="zh-CN"/>
            </w:rPr>
            <w:delText>6</w:delText>
          </w:r>
        </w:del>
      </w:ins>
      <w:ins w:id="63" w:author="李嘉" w:date="2026-06-16T15:04:02Z">
        <w:r>
          <w:rPr>
            <w:rFonts w:hint="eastAsia" w:ascii="宋体" w:hAnsi="宋体" w:eastAsia="宋体" w:cs="宋体"/>
            <w:b/>
            <w:color w:val="FF0000"/>
            <w:kern w:val="0"/>
            <w:sz w:val="24"/>
            <w:szCs w:val="24"/>
            <w:lang w:val="en-US" w:eastAsia="zh-CN"/>
          </w:rPr>
          <w:t>5</w:t>
        </w:r>
      </w:ins>
      <w:ins w:id="64" w:author="小哥 [2]" w:date="2026-06-16T12:31:40Z">
        <w:r>
          <w:rPr>
            <w:rFonts w:hint="eastAsia" w:ascii="宋体" w:hAnsi="宋体" w:eastAsia="宋体" w:cs="宋体"/>
            <w:b/>
            <w:color w:val="FF0000"/>
            <w:kern w:val="0"/>
            <w:sz w:val="24"/>
            <w:szCs w:val="24"/>
            <w:lang w:val="en-US" w:eastAsia="zh-CN"/>
          </w:rPr>
          <w:t>%</w:t>
        </w:r>
      </w:ins>
      <w:ins w:id="65" w:author="小哥 [2]" w:date="2026-06-16T12:31:42Z">
        <w:r>
          <w:rPr>
            <w:rFonts w:hint="eastAsia" w:ascii="宋体" w:hAnsi="宋体" w:eastAsia="宋体" w:cs="宋体"/>
            <w:b/>
            <w:color w:val="FF0000"/>
            <w:kern w:val="0"/>
            <w:sz w:val="24"/>
            <w:szCs w:val="24"/>
            <w:lang w:val="en-US" w:eastAsia="zh-CN"/>
          </w:rPr>
          <w:t>。</w:t>
        </w:r>
      </w:ins>
    </w:p>
    <w:p>
      <w:pPr>
        <w:spacing w:line="480" w:lineRule="auto"/>
        <w:ind w:firstLine="482" w:firstLineChars="200"/>
        <w:rPr>
          <w:rFonts w:ascii="宋体" w:hAnsi="宋体" w:cs="宋体"/>
          <w:b/>
          <w:kern w:val="0"/>
          <w:sz w:val="24"/>
        </w:rPr>
      </w:pPr>
      <w:r>
        <w:rPr>
          <w:rFonts w:hint="eastAsia" w:ascii="宋体" w:hAnsi="宋体" w:cs="宋体"/>
          <w:b/>
          <w:kern w:val="0"/>
          <w:sz w:val="24"/>
        </w:rPr>
        <w:t>技术功能要求：</w:t>
      </w:r>
    </w:p>
    <w:p>
      <w:pPr>
        <w:spacing w:line="480" w:lineRule="auto"/>
        <w:ind w:firstLine="482" w:firstLineChars="200"/>
        <w:rPr>
          <w:rFonts w:ascii="宋体" w:hAnsi="宋体" w:cs="宋体"/>
          <w:b/>
          <w:kern w:val="0"/>
          <w:sz w:val="24"/>
        </w:rPr>
      </w:pPr>
      <w:r>
        <w:rPr>
          <w:rFonts w:hint="eastAsia" w:ascii="宋体" w:hAnsi="宋体" w:cs="宋体"/>
          <w:b/>
          <w:kern w:val="0"/>
          <w:sz w:val="24"/>
        </w:rPr>
        <w:t>一 、术前信息管理</w:t>
      </w:r>
    </w:p>
    <w:p>
      <w:pPr>
        <w:spacing w:line="480" w:lineRule="auto"/>
        <w:ind w:firstLine="480" w:firstLineChars="200"/>
        <w:rPr>
          <w:rFonts w:ascii="宋体" w:hAnsi="宋体" w:cs="宋体"/>
          <w:kern w:val="0"/>
          <w:sz w:val="24"/>
        </w:rPr>
      </w:pPr>
      <w:r>
        <w:rPr>
          <w:rFonts w:hint="eastAsia" w:ascii="宋体" w:hAnsi="宋体" w:cs="宋体"/>
          <w:kern w:val="0"/>
          <w:sz w:val="24"/>
        </w:rPr>
        <w:t>1.手术智能排班</w:t>
      </w:r>
    </w:p>
    <w:p>
      <w:pPr>
        <w:spacing w:line="480" w:lineRule="auto"/>
        <w:ind w:firstLine="480" w:firstLineChars="200"/>
        <w:rPr>
          <w:rFonts w:ascii="宋体" w:hAnsi="宋体" w:cs="宋体"/>
          <w:kern w:val="0"/>
          <w:sz w:val="24"/>
        </w:rPr>
      </w:pPr>
      <w:r>
        <w:rPr>
          <w:rFonts w:hint="eastAsia" w:ascii="宋体" w:hAnsi="宋体" w:cs="宋体"/>
          <w:kern w:val="0"/>
          <w:sz w:val="24"/>
        </w:rPr>
        <w:t>1.1手术申请接收管理</w:t>
      </w:r>
    </w:p>
    <w:p>
      <w:pPr>
        <w:spacing w:line="480" w:lineRule="auto"/>
        <w:ind w:firstLine="480" w:firstLineChars="200"/>
        <w:rPr>
          <w:rFonts w:ascii="宋体" w:hAnsi="宋体" w:cs="宋体"/>
          <w:kern w:val="0"/>
          <w:sz w:val="24"/>
        </w:rPr>
      </w:pPr>
      <w:ins w:id="66" w:author="小哥" w:date="2026-06-14T22:14:00Z">
        <w:r>
          <w:rPr>
            <w:rFonts w:hint="eastAsia" w:ascii="宋体" w:hAnsi="宋体" w:cs="宋体"/>
            <w:sz w:val="24"/>
          </w:rPr>
          <w:t>○</w:t>
        </w:r>
      </w:ins>
      <w:r>
        <w:rPr>
          <w:rFonts w:hint="eastAsia" w:ascii="宋体" w:hAnsi="宋体" w:cs="宋体"/>
          <w:kern w:val="0"/>
          <w:sz w:val="24"/>
        </w:rPr>
        <w:t>手术室接收临床科室发起的手术申请，交由手术排程人员辨别手术申请的合理性；支持多院区模式，能够接收多院区发起的手术申请，并合理安排至多院区的手术室。</w:t>
      </w:r>
    </w:p>
    <w:p>
      <w:pPr>
        <w:spacing w:line="480" w:lineRule="auto"/>
        <w:ind w:firstLine="480" w:firstLineChars="200"/>
        <w:rPr>
          <w:rFonts w:ascii="宋体" w:hAnsi="宋体" w:cs="宋体"/>
          <w:kern w:val="0"/>
          <w:sz w:val="24"/>
        </w:rPr>
      </w:pPr>
      <w:ins w:id="67" w:author="小哥" w:date="2026-06-14T22:14:00Z">
        <w:r>
          <w:rPr>
            <w:rFonts w:hint="eastAsia" w:ascii="宋体" w:hAnsi="宋体" w:cs="宋体"/>
            <w:sz w:val="24"/>
          </w:rPr>
          <w:t>○</w:t>
        </w:r>
      </w:ins>
      <w:r>
        <w:rPr>
          <w:rFonts w:hint="eastAsia" w:ascii="宋体" w:hAnsi="宋体" w:cs="宋体"/>
          <w:kern w:val="0"/>
          <w:sz w:val="24"/>
        </w:rPr>
        <w:t>通过HIS系统获取病人基本信息，避免信息重复录入；能够接收单个或多个患者下达的手术申请信息，可通过多条件搜索手术申请；排程人员可查看手术申请的详细信息，便于排程人员辨别手术申请的合理性；能够批量安排手术申请，能够把手术申请受理至多院区，便于多院区手术中心分别进行手术排程；</w:t>
      </w:r>
    </w:p>
    <w:p>
      <w:pPr>
        <w:spacing w:line="480" w:lineRule="auto"/>
        <w:ind w:firstLine="480" w:firstLineChars="200"/>
        <w:rPr>
          <w:rFonts w:ascii="宋体" w:hAnsi="宋体" w:cs="宋体"/>
          <w:kern w:val="0"/>
          <w:sz w:val="24"/>
        </w:rPr>
      </w:pPr>
      <w:ins w:id="68" w:author="小哥" w:date="2026-06-14T22:14:00Z">
        <w:r>
          <w:rPr>
            <w:rFonts w:hint="eastAsia" w:ascii="宋体" w:hAnsi="宋体" w:cs="宋体"/>
            <w:sz w:val="24"/>
          </w:rPr>
          <w:t>○</w:t>
        </w:r>
      </w:ins>
      <w:r>
        <w:rPr>
          <w:rFonts w:hint="eastAsia" w:ascii="宋体" w:hAnsi="宋体" w:cs="宋体"/>
          <w:kern w:val="0"/>
          <w:sz w:val="24"/>
        </w:rPr>
        <w:t>当手术排程人员受理或驳回手术申请后，临床能够查看手术申请信息及状态。当手术申请未安排时，可进行取消手术操作，取消时需要选择取消原因；手术申请接收管理页面可提供给HIS系统，方便 主刀医生查询已申请的手术信息进度；同时支持麻醉医生查看该手术患者的麻醉风险评估报告。</w:t>
      </w:r>
    </w:p>
    <w:p>
      <w:pPr>
        <w:spacing w:line="480" w:lineRule="auto"/>
        <w:ind w:firstLine="480" w:firstLineChars="200"/>
        <w:rPr>
          <w:rFonts w:ascii="宋体" w:hAnsi="宋体" w:cs="宋体"/>
          <w:kern w:val="0"/>
          <w:sz w:val="24"/>
        </w:rPr>
      </w:pPr>
      <w:r>
        <w:rPr>
          <w:rFonts w:hint="eastAsia" w:ascii="宋体" w:hAnsi="宋体" w:cs="宋体"/>
          <w:kern w:val="0"/>
          <w:sz w:val="24"/>
        </w:rPr>
        <w:t>1.2智能手术排程管理</w:t>
      </w:r>
    </w:p>
    <w:p>
      <w:pPr>
        <w:spacing w:line="480" w:lineRule="auto"/>
        <w:ind w:firstLine="480" w:firstLineChars="200"/>
        <w:rPr>
          <w:ins w:id="69" w:author="小哥" w:date="2026-06-13T22:21:00Z"/>
          <w:rFonts w:ascii="宋体" w:hAnsi="宋体" w:cs="宋体"/>
          <w:kern w:val="0"/>
          <w:sz w:val="24"/>
        </w:rPr>
      </w:pPr>
      <w:ins w:id="70" w:author="小哥" w:date="2026-06-14T22:14:00Z">
        <w:r>
          <w:rPr>
            <w:rFonts w:hint="eastAsia" w:ascii="宋体" w:hAnsi="宋体" w:cs="宋体"/>
            <w:sz w:val="24"/>
          </w:rPr>
          <w:t>○</w:t>
        </w:r>
      </w:ins>
      <w:r>
        <w:rPr>
          <w:rFonts w:hint="eastAsia" w:ascii="宋体" w:hAnsi="宋体" w:cs="宋体"/>
          <w:kern w:val="0"/>
          <w:sz w:val="24"/>
        </w:rPr>
        <w:t>按照手术申请日期展示已受理的手术申请，手术室排班人员能够进行排程操作，统一规划手术室资源。系统提供两种形式的排程：第一种排程模式：排程人员对手术申请安排手术间、台次、麻醉医生、洗手护士、巡回护士；第二种排班模式：排程人员通过图形化的排班表完成麻醉医生、护士的排班，定义人员的工作日期、手术间及工作内容。支持以周为单位进行人员排班，完成排班后，已受理的手术申请能够自动匹配排班表，完成麻醉医生、洗手护士、巡回护士的自动排程；允许排程人员进行手术停台操作，记录手术停台及停台原因；排程完毕后，需要进行 “发布”操作对外公布手术排程结果；手术通知功能：根据手术安排情况自动生成手术通知单并打印；已发布的手术排程信息，支持手术室相关人员、临床医护人员查看； 支持链接方式嵌入院内信息系统。</w:t>
      </w:r>
    </w:p>
    <w:p>
      <w:pPr>
        <w:spacing w:line="480" w:lineRule="auto"/>
        <w:ind w:firstLine="420" w:firstLineChars="200"/>
        <w:rPr>
          <w:ins w:id="71" w:author="小哥" w:date="2026-06-13T22:22:00Z"/>
          <w:rFonts w:ascii="宋体" w:hAnsi="宋体" w:cs="宋体"/>
          <w:b/>
          <w:bCs/>
          <w:kern w:val="0"/>
          <w:sz w:val="24"/>
        </w:rPr>
      </w:pPr>
      <w:ins w:id="72" w:author="小哥" w:date="2026-06-14T21:47:00Z">
        <w:r>
          <w:rPr>
            <w:rFonts w:hint="eastAsia" w:ascii="宋体" w:hAnsi="宋体" w:cs="宋体"/>
          </w:rPr>
          <w:t>▲</w:t>
        </w:r>
      </w:ins>
      <w:ins w:id="73" w:author="小哥" w:date="2026-06-13T22:21:00Z">
        <w:r>
          <w:rPr>
            <w:rFonts w:hint="eastAsia" w:ascii="宋体" w:hAnsi="宋体" w:cs="宋体"/>
            <w:kern w:val="0"/>
            <w:sz w:val="24"/>
          </w:rPr>
          <w:t>支持对手术申请信息表头、手术排程表头进行灵活配置，能够添加、删除、调序字段，包括患者姓名、性别、身高、体重、住院科室、床位、登记号、切口数量、拟行体位、手术等级等信息。</w:t>
        </w:r>
      </w:ins>
      <w:ins w:id="74" w:author="小哥" w:date="2026-06-13T22:22:00Z">
        <w:r>
          <w:rPr>
            <w:rFonts w:hint="eastAsia" w:ascii="宋体" w:hAnsi="宋体" w:cs="宋体"/>
            <w:b/>
            <w:bCs/>
            <w:kern w:val="0"/>
            <w:sz w:val="24"/>
          </w:rPr>
          <w:t>(现场真实系统演示)</w:t>
        </w:r>
      </w:ins>
    </w:p>
    <w:p>
      <w:pPr>
        <w:spacing w:line="480" w:lineRule="auto"/>
        <w:ind w:firstLine="420" w:firstLineChars="200"/>
        <w:rPr>
          <w:rFonts w:ascii="宋体" w:hAnsi="宋体" w:cs="宋体"/>
          <w:kern w:val="0"/>
          <w:sz w:val="24"/>
        </w:rPr>
      </w:pPr>
      <w:ins w:id="75" w:author="小哥" w:date="2026-06-14T21:47:00Z">
        <w:r>
          <w:rPr>
            <w:rFonts w:hint="eastAsia" w:ascii="宋体" w:hAnsi="宋体" w:cs="宋体"/>
          </w:rPr>
          <w:t>▲</w:t>
        </w:r>
      </w:ins>
      <w:ins w:id="76" w:author="小哥" w:date="2026-06-13T22:22:00Z">
        <w:r>
          <w:rPr>
            <w:rFonts w:hint="eastAsia" w:ascii="宋体" w:hAnsi="宋体" w:cs="宋体"/>
            <w:kern w:val="0"/>
            <w:sz w:val="24"/>
          </w:rPr>
          <w:t>支持为手术申请信息添加器械包，添加后能够自动生成在该患者的器械清点任务中，作为术前清点计划。</w:t>
        </w:r>
      </w:ins>
      <w:ins w:id="77" w:author="小哥" w:date="2026-06-13T22:22:00Z">
        <w:r>
          <w:rPr>
            <w:rFonts w:hint="eastAsia" w:ascii="宋体" w:hAnsi="宋体" w:cs="宋体"/>
            <w:b/>
            <w:bCs/>
            <w:kern w:val="0"/>
            <w:sz w:val="24"/>
          </w:rPr>
          <w:t>(现场真实系统演示)</w:t>
        </w:r>
      </w:ins>
    </w:p>
    <w:p>
      <w:pPr>
        <w:spacing w:line="480" w:lineRule="auto"/>
        <w:ind w:firstLine="480" w:firstLineChars="200"/>
        <w:rPr>
          <w:rFonts w:ascii="宋体" w:hAnsi="宋体" w:cs="宋体"/>
          <w:kern w:val="0"/>
          <w:sz w:val="24"/>
        </w:rPr>
      </w:pPr>
      <w:r>
        <w:rPr>
          <w:rFonts w:hint="eastAsia" w:ascii="宋体" w:hAnsi="宋体" w:cs="宋体"/>
          <w:kern w:val="0"/>
          <w:sz w:val="24"/>
        </w:rPr>
        <w:t>1.3手术排程查询</w:t>
      </w:r>
    </w:p>
    <w:p>
      <w:pPr>
        <w:spacing w:line="480" w:lineRule="auto"/>
        <w:ind w:firstLine="480" w:firstLineChars="200"/>
        <w:rPr>
          <w:rFonts w:ascii="宋体" w:hAnsi="宋体" w:cs="宋体"/>
          <w:kern w:val="0"/>
          <w:sz w:val="24"/>
        </w:rPr>
      </w:pPr>
      <w:ins w:id="78" w:author="小哥" w:date="2026-06-14T22:15:00Z">
        <w:r>
          <w:rPr>
            <w:rFonts w:hint="eastAsia" w:ascii="宋体" w:hAnsi="宋体" w:cs="宋体"/>
            <w:sz w:val="24"/>
          </w:rPr>
          <w:t>○</w:t>
        </w:r>
      </w:ins>
      <w:r>
        <w:rPr>
          <w:rFonts w:hint="eastAsia" w:ascii="宋体" w:hAnsi="宋体" w:cs="宋体"/>
          <w:kern w:val="0"/>
          <w:sz w:val="24"/>
        </w:rPr>
        <w:t>在手术排程结果发布后，排程结果页面提供给 HIS 系统，主刀医生可通过院内信息系统调阅排程结果。</w:t>
      </w:r>
    </w:p>
    <w:p>
      <w:pPr>
        <w:spacing w:line="480" w:lineRule="auto"/>
        <w:ind w:firstLine="480" w:firstLineChars="200"/>
        <w:rPr>
          <w:rFonts w:ascii="宋体" w:hAnsi="宋体" w:cs="宋体"/>
          <w:kern w:val="0"/>
          <w:sz w:val="24"/>
        </w:rPr>
      </w:pPr>
      <w:r>
        <w:rPr>
          <w:rFonts w:hint="eastAsia" w:ascii="宋体" w:hAnsi="宋体" w:cs="宋体"/>
          <w:kern w:val="0"/>
          <w:sz w:val="24"/>
        </w:rPr>
        <w:t>1.4围术期结构化风险评估与预测</w:t>
      </w:r>
    </w:p>
    <w:p>
      <w:pPr>
        <w:spacing w:line="480" w:lineRule="auto"/>
        <w:ind w:firstLine="480" w:firstLineChars="200"/>
        <w:rPr>
          <w:rFonts w:ascii="宋体" w:hAnsi="宋体" w:cs="宋体"/>
          <w:kern w:val="0"/>
          <w:sz w:val="24"/>
        </w:rPr>
      </w:pPr>
      <w:r>
        <w:rPr>
          <w:rFonts w:hint="eastAsia" w:ascii="宋体" w:hAnsi="宋体" w:cs="宋体"/>
          <w:kern w:val="0"/>
          <w:sz w:val="24"/>
        </w:rPr>
        <w:t>1.4.1结构化智能麻醉风险评估</w:t>
      </w:r>
    </w:p>
    <w:p>
      <w:pPr>
        <w:spacing w:line="480" w:lineRule="auto"/>
        <w:ind w:firstLine="480" w:firstLineChars="200"/>
        <w:rPr>
          <w:rFonts w:ascii="宋体" w:hAnsi="宋体" w:cs="宋体"/>
          <w:kern w:val="0"/>
          <w:sz w:val="24"/>
        </w:rPr>
      </w:pPr>
      <w:ins w:id="79" w:author="小哥" w:date="2026-06-14T22:15:00Z">
        <w:r>
          <w:rPr>
            <w:rFonts w:hint="eastAsia" w:ascii="宋体" w:hAnsi="宋体" w:cs="宋体"/>
            <w:sz w:val="24"/>
          </w:rPr>
          <w:t>○</w:t>
        </w:r>
      </w:ins>
      <w:r>
        <w:rPr>
          <w:rFonts w:hint="eastAsia" w:ascii="宋体" w:hAnsi="宋体" w:cs="宋体"/>
          <w:kern w:val="0"/>
          <w:sz w:val="24"/>
        </w:rPr>
        <w:t>麻醉医生在术前，到床旁对患者进行麻醉前的访视；根据患者病史、实验室检查结果，制定麻醉计划并输出麻醉风险评估报告；术前麻醉风险评估给出麻醉风险预测，结合术中实际结果、术后并发症情况，形成整个风险评估的闭环；数据汇总进行偏差分析，为麻醉医生制定麻醉计划提供帮助。</w:t>
      </w:r>
    </w:p>
    <w:p>
      <w:pPr>
        <w:spacing w:line="480" w:lineRule="auto"/>
        <w:ind w:firstLine="420" w:firstLineChars="200"/>
        <w:rPr>
          <w:ins w:id="80" w:author="小哥" w:date="2026-06-13T22:23:00Z"/>
          <w:rFonts w:ascii="宋体" w:hAnsi="宋体" w:cs="宋体"/>
          <w:b/>
          <w:bCs/>
          <w:kern w:val="0"/>
          <w:sz w:val="24"/>
        </w:rPr>
      </w:pPr>
      <w:ins w:id="81" w:author="小哥" w:date="2026-06-09T17:23:00Z">
        <w:r>
          <w:rPr>
            <w:rFonts w:hint="eastAsia" w:ascii="宋体" w:hAnsi="宋体" w:cs="宋体"/>
          </w:rPr>
          <w:t>▲</w:t>
        </w:r>
      </w:ins>
      <w:r>
        <w:rPr>
          <w:rFonts w:hint="eastAsia" w:ascii="宋体" w:hAnsi="宋体" w:cs="宋体"/>
          <w:kern w:val="0"/>
          <w:sz w:val="24"/>
        </w:rPr>
        <w:t>提供结构化的围术期风险评估，评估内容包括循环系统、呼吸系 统、神经肌肉系统、内分泌代谢系统、肝肾功能、消化系统、血液系统、免疫系统、气道评估、既往麻醉史和家族史、特殊用药史、实验室检查、输血前检查，综合评估、镇痛计划、麻醉计划，便于后期统计分析；</w:t>
      </w:r>
      <w:r>
        <w:rPr>
          <w:rFonts w:hint="eastAsia" w:ascii="宋体" w:hAnsi="宋体" w:cs="宋体"/>
          <w:b/>
          <w:bCs/>
          <w:kern w:val="0"/>
          <w:sz w:val="24"/>
        </w:rPr>
        <w:t>(现场真实系统演示)</w:t>
      </w:r>
    </w:p>
    <w:p>
      <w:pPr>
        <w:spacing w:line="480" w:lineRule="auto"/>
        <w:ind w:firstLine="420" w:firstLineChars="200"/>
        <w:rPr>
          <w:ins w:id="82" w:author="小哥" w:date="2026-06-13T22:23:00Z"/>
          <w:rFonts w:ascii="宋体" w:hAnsi="宋体" w:cs="宋体"/>
          <w:kern w:val="0"/>
          <w:sz w:val="24"/>
        </w:rPr>
      </w:pPr>
      <w:ins w:id="83" w:author="小哥" w:date="2026-06-14T21:47:00Z">
        <w:bookmarkStart w:id="0" w:name="_Hlk226559530"/>
        <w:r>
          <w:rPr>
            <w:rFonts w:hint="eastAsia" w:ascii="宋体" w:hAnsi="宋体" w:cs="宋体"/>
          </w:rPr>
          <w:t>▲</w:t>
        </w:r>
      </w:ins>
      <w:ins w:id="84" w:author="小哥" w:date="2026-06-13T22:23:00Z">
        <w:r>
          <w:rPr>
            <w:rFonts w:hint="eastAsia" w:ascii="宋体" w:hAnsi="宋体" w:cs="宋体"/>
            <w:kern w:val="0"/>
            <w:sz w:val="24"/>
          </w:rPr>
          <w:t>系统支持根据已采集的数据，预测≥13项围术期不良事件及风险评级，13项围术期不良事件包括脓毒症、急性呼吸窘迫综合征、休克、呼吸衰竭、通气困难评分、插管困难评分、心血管不良事件风险、肺部并发症风险、卒中风险、术后谵妄风险、急性肾损伤风险、术后恶心呕吐风险、术后中重度疼痛等。</w:t>
        </w:r>
      </w:ins>
      <w:ins w:id="85" w:author="小哥" w:date="2026-06-13T22:23:00Z">
        <w:r>
          <w:rPr>
            <w:rFonts w:hint="eastAsia" w:ascii="宋体" w:hAnsi="宋体" w:cs="宋体"/>
            <w:b/>
            <w:bCs/>
            <w:kern w:val="0"/>
            <w:sz w:val="24"/>
          </w:rPr>
          <w:t>(现场真实系统演示)</w:t>
        </w:r>
      </w:ins>
    </w:p>
    <w:p>
      <w:pPr>
        <w:spacing w:line="480" w:lineRule="auto"/>
        <w:ind w:firstLine="420" w:firstLineChars="200"/>
        <w:rPr>
          <w:rFonts w:ascii="宋体" w:hAnsi="宋体" w:cs="宋体"/>
          <w:b/>
          <w:bCs/>
          <w:kern w:val="0"/>
          <w:sz w:val="24"/>
        </w:rPr>
      </w:pPr>
      <w:ins w:id="86" w:author="小哥" w:date="2026-06-14T21:48:00Z">
        <w:r>
          <w:rPr>
            <w:rFonts w:hint="eastAsia" w:ascii="宋体" w:hAnsi="宋体" w:cs="宋体"/>
          </w:rPr>
          <w:t>▲</w:t>
        </w:r>
      </w:ins>
      <w:ins w:id="87" w:author="小哥" w:date="2026-06-13T22:23:00Z">
        <w:r>
          <w:rPr>
            <w:rFonts w:hint="eastAsia" w:ascii="宋体" w:hAnsi="宋体" w:cs="宋体"/>
            <w:kern w:val="0"/>
            <w:sz w:val="24"/>
          </w:rPr>
          <w:t>术前访视中能够根据患者手术部位、手术类型、预计手术时间、预计出血量、精神认知及ASA分级由系统知识库给出镇痛方案建议，包括镇痛方案、镇痛泵类型及镇痛方式。</w:t>
        </w:r>
      </w:ins>
      <w:ins w:id="88" w:author="小哥" w:date="2026-06-13T22:23:00Z">
        <w:r>
          <w:rPr>
            <w:rFonts w:hint="eastAsia" w:ascii="宋体" w:hAnsi="宋体" w:cs="宋体"/>
            <w:b/>
            <w:bCs/>
            <w:kern w:val="0"/>
            <w:sz w:val="24"/>
          </w:rPr>
          <w:t>(现场真实系统演示)</w:t>
        </w:r>
        <w:bookmarkEnd w:id="0"/>
      </w:ins>
    </w:p>
    <w:p>
      <w:pPr>
        <w:spacing w:line="480" w:lineRule="auto"/>
        <w:ind w:firstLine="482" w:firstLineChars="200"/>
        <w:rPr>
          <w:rFonts w:ascii="宋体" w:hAnsi="宋体" w:cs="宋体"/>
          <w:kern w:val="0"/>
          <w:sz w:val="24"/>
        </w:rPr>
      </w:pPr>
      <w:r>
        <w:rPr>
          <w:rFonts w:hint="eastAsia" w:ascii="宋体" w:hAnsi="宋体" w:cs="宋体"/>
          <w:b/>
          <w:kern w:val="0"/>
          <w:sz w:val="24"/>
        </w:rPr>
        <w:t>*</w:t>
      </w:r>
      <w:r>
        <w:rPr>
          <w:rFonts w:hint="eastAsia" w:ascii="宋体" w:hAnsi="宋体" w:cs="宋体"/>
          <w:kern w:val="0"/>
          <w:sz w:val="24"/>
        </w:rPr>
        <w:t>围术期结构化风险评估支持麻醉医生在不同场景下使用客户端进行评估；支持麻醉医生在床旁进行评估；</w:t>
      </w:r>
      <w:r>
        <w:rPr>
          <w:rFonts w:hint="eastAsia" w:ascii="宋体" w:hAnsi="宋体" w:cs="宋体"/>
          <w:b/>
          <w:bCs/>
          <w:kern w:val="0"/>
          <w:sz w:val="24"/>
        </w:rPr>
        <w:t>（提供系统功能截图并加盖</w:t>
      </w:r>
      <w:ins w:id="89" w:author="小哥" w:date="2026-06-09T17:07:00Z">
        <w:r>
          <w:rPr>
            <w:rFonts w:hint="eastAsia" w:ascii="宋体" w:hAnsi="宋体" w:cs="宋体"/>
            <w:b/>
            <w:bCs/>
            <w:kern w:val="0"/>
            <w:sz w:val="24"/>
          </w:rPr>
          <w:t>生产厂家</w:t>
        </w:r>
      </w:ins>
      <w:r>
        <w:rPr>
          <w:rFonts w:hint="eastAsia" w:ascii="宋体" w:hAnsi="宋体" w:cs="宋体"/>
          <w:b/>
          <w:bCs/>
          <w:kern w:val="0"/>
          <w:sz w:val="24"/>
        </w:rPr>
        <w:t>公章）</w:t>
      </w:r>
    </w:p>
    <w:p>
      <w:pPr>
        <w:spacing w:line="480" w:lineRule="auto"/>
        <w:ind w:firstLine="482" w:firstLineChars="200"/>
        <w:rPr>
          <w:rFonts w:ascii="宋体" w:hAnsi="宋体" w:cs="宋体"/>
          <w:kern w:val="0"/>
          <w:sz w:val="24"/>
        </w:rPr>
      </w:pPr>
      <w:r>
        <w:rPr>
          <w:rFonts w:hint="eastAsia" w:ascii="宋体" w:hAnsi="宋体" w:cs="宋体"/>
          <w:b/>
          <w:kern w:val="0"/>
          <w:sz w:val="24"/>
        </w:rPr>
        <w:t>*</w:t>
      </w:r>
      <w:r>
        <w:rPr>
          <w:rFonts w:hint="eastAsia" w:ascii="宋体" w:hAnsi="宋体" w:cs="宋体"/>
          <w:kern w:val="0"/>
          <w:sz w:val="24"/>
        </w:rPr>
        <w:t>气道评估中支持对牙齿的图形化评估，麻醉医生可在口腔图上， 形象的标记出患者牙齿情况；</w:t>
      </w:r>
      <w:r>
        <w:rPr>
          <w:rFonts w:hint="eastAsia" w:ascii="宋体" w:hAnsi="宋体" w:cs="宋体"/>
          <w:b/>
          <w:bCs/>
          <w:kern w:val="0"/>
          <w:sz w:val="24"/>
        </w:rPr>
        <w:t>（提供系统功能截图并加盖</w:t>
      </w:r>
      <w:ins w:id="90" w:author="小哥" w:date="2026-06-09T17:08:00Z">
        <w:r>
          <w:rPr>
            <w:rFonts w:hint="eastAsia" w:ascii="宋体" w:hAnsi="宋体" w:cs="宋体"/>
            <w:b/>
            <w:bCs/>
            <w:kern w:val="0"/>
            <w:sz w:val="24"/>
          </w:rPr>
          <w:t>生产厂家</w:t>
        </w:r>
      </w:ins>
      <w:r>
        <w:rPr>
          <w:rFonts w:hint="eastAsia" w:ascii="宋体" w:hAnsi="宋体" w:cs="宋体"/>
          <w:b/>
          <w:bCs/>
          <w:kern w:val="0"/>
          <w:sz w:val="24"/>
        </w:rPr>
        <w:t>公章）</w:t>
      </w:r>
    </w:p>
    <w:p>
      <w:pPr>
        <w:spacing w:line="480" w:lineRule="auto"/>
        <w:ind w:firstLine="480" w:firstLineChars="200"/>
        <w:rPr>
          <w:rFonts w:ascii="宋体" w:hAnsi="宋体" w:cs="宋体"/>
          <w:kern w:val="0"/>
          <w:sz w:val="24"/>
        </w:rPr>
      </w:pPr>
      <w:ins w:id="91" w:author="小哥" w:date="2026-06-14T22:15:00Z">
        <w:r>
          <w:rPr>
            <w:rFonts w:hint="eastAsia" w:ascii="宋体" w:hAnsi="宋体" w:cs="宋体"/>
            <w:sz w:val="24"/>
          </w:rPr>
          <w:t>○</w:t>
        </w:r>
      </w:ins>
      <w:r>
        <w:rPr>
          <w:rFonts w:hint="eastAsia" w:ascii="宋体" w:hAnsi="宋体" w:cs="宋体"/>
          <w:kern w:val="0"/>
          <w:sz w:val="24"/>
        </w:rPr>
        <w:t>支持对结构化评估数据的查询统计分析，并支持导出评估结果；根据患者的病史及实验室检查结果，系统能够进行分析与预测，给出评估结果及处置建议。包括心血管不良事件、卒中风险、术后谵妄风险、急性肾损伤风险、呼吸相关不良事件风险、术后二线呕吐风险、术后中重度疼痛风险评估。针对风险提供对应处置建议，包括监测方式、推荐使用药物、麻醉医生级别、使用设备；根据麻醉风险评估知识库内容，系统自动根据评估的内容，生成阳性结果，并自动汇总到麻醉风险评估报告中；有阳性结果的内容标题用颜色突出标识，方便麻醉医生查阅；根据医院需求，灵活设置麻醉风险评估项中的必填项目。</w:t>
      </w:r>
    </w:p>
    <w:p>
      <w:pPr>
        <w:spacing w:line="480" w:lineRule="auto"/>
        <w:ind w:firstLine="480" w:firstLineChars="200"/>
        <w:rPr>
          <w:rFonts w:ascii="宋体" w:hAnsi="宋体" w:cs="宋体"/>
          <w:kern w:val="0"/>
          <w:sz w:val="24"/>
        </w:rPr>
      </w:pPr>
      <w:r>
        <w:rPr>
          <w:rFonts w:hint="eastAsia" w:ascii="宋体" w:hAnsi="宋体" w:cs="宋体"/>
          <w:kern w:val="0"/>
          <w:sz w:val="24"/>
        </w:rPr>
        <w:t>1.4.2智能麻醉风险评估知识库</w:t>
      </w:r>
    </w:p>
    <w:p>
      <w:pPr>
        <w:spacing w:line="480" w:lineRule="auto"/>
        <w:ind w:firstLine="482" w:firstLineChars="200"/>
        <w:rPr>
          <w:rFonts w:ascii="宋体" w:hAnsi="宋体" w:cs="宋体"/>
          <w:kern w:val="0"/>
          <w:sz w:val="24"/>
        </w:rPr>
      </w:pPr>
      <w:r>
        <w:rPr>
          <w:rFonts w:hint="eastAsia" w:ascii="宋体" w:hAnsi="宋体" w:cs="宋体"/>
          <w:b/>
          <w:kern w:val="0"/>
          <w:sz w:val="24"/>
        </w:rPr>
        <w:t>*</w:t>
      </w:r>
      <w:r>
        <w:rPr>
          <w:rFonts w:hint="eastAsia" w:ascii="宋体" w:hAnsi="宋体" w:cs="宋体"/>
          <w:kern w:val="0"/>
          <w:sz w:val="24"/>
        </w:rPr>
        <w:t>系统提供14种指标的评估算法，包括：脓毒症、急性呼吸窘迫综合征、休克、呼吸衰竭、全身炎症反应综合征、通气困难评分、插管困难评分、心血管不良事件风险、肺部并发症风险、卒中风险、术后谵妄风险、急性肾损伤风险、术后恶心呕吐风险、术后中重度疼痛等，根据评估算法，自动评估出结果，汇总到麻醉风险评估报告中。</w:t>
      </w:r>
      <w:r>
        <w:rPr>
          <w:rFonts w:hint="eastAsia" w:ascii="宋体" w:hAnsi="宋体" w:cs="宋体"/>
          <w:b/>
          <w:bCs/>
          <w:kern w:val="0"/>
          <w:sz w:val="24"/>
        </w:rPr>
        <w:t>（提供系统功能截图并加盖</w:t>
      </w:r>
      <w:ins w:id="92" w:author="小哥" w:date="2026-06-09T17:08:00Z">
        <w:r>
          <w:rPr>
            <w:rFonts w:hint="eastAsia" w:ascii="宋体" w:hAnsi="宋体" w:cs="宋体"/>
            <w:b/>
            <w:bCs/>
            <w:kern w:val="0"/>
            <w:sz w:val="24"/>
          </w:rPr>
          <w:t>生产厂家</w:t>
        </w:r>
      </w:ins>
      <w:r>
        <w:rPr>
          <w:rFonts w:hint="eastAsia" w:ascii="宋体" w:hAnsi="宋体" w:cs="宋体"/>
          <w:b/>
          <w:bCs/>
          <w:kern w:val="0"/>
          <w:sz w:val="24"/>
        </w:rPr>
        <w:t>公章）</w:t>
      </w:r>
    </w:p>
    <w:p>
      <w:pPr>
        <w:spacing w:line="480" w:lineRule="auto"/>
        <w:ind w:firstLine="480" w:firstLineChars="200"/>
        <w:rPr>
          <w:rFonts w:ascii="宋体" w:hAnsi="宋体" w:cs="宋体"/>
          <w:kern w:val="0"/>
          <w:sz w:val="24"/>
        </w:rPr>
      </w:pPr>
      <w:r>
        <w:rPr>
          <w:rFonts w:hint="eastAsia" w:ascii="宋体" w:hAnsi="宋体" w:cs="宋体"/>
          <w:kern w:val="0"/>
          <w:sz w:val="24"/>
        </w:rPr>
        <w:t>1.4.3麻醉风险评估报告</w:t>
      </w:r>
    </w:p>
    <w:p>
      <w:pPr>
        <w:spacing w:line="480" w:lineRule="auto"/>
        <w:ind w:firstLine="480" w:firstLineChars="200"/>
        <w:rPr>
          <w:rFonts w:ascii="宋体" w:hAnsi="宋体" w:cs="宋体"/>
          <w:kern w:val="0"/>
          <w:sz w:val="24"/>
        </w:rPr>
      </w:pPr>
      <w:ins w:id="93" w:author="小哥" w:date="2026-06-14T22:15:00Z">
        <w:r>
          <w:rPr>
            <w:rFonts w:hint="eastAsia" w:ascii="宋体" w:hAnsi="宋体" w:cs="宋体"/>
            <w:sz w:val="24"/>
          </w:rPr>
          <w:t>○</w:t>
        </w:r>
      </w:ins>
      <w:r>
        <w:rPr>
          <w:rFonts w:hint="eastAsia" w:ascii="宋体" w:hAnsi="宋体" w:cs="宋体"/>
          <w:kern w:val="0"/>
          <w:sz w:val="24"/>
        </w:rPr>
        <w:t>麻醉风险评估完提交后，可打印标准的麻醉风险评估报告。报告中自动显示各个系统的阳性结果和最终评估结果，包括ASA分级，围术期预后指数及围术期不良事件风险评估结果；麻醉风险评估报告支持多终端调、外部系统调阅，满足医护人员的各场景需求及医院内检查报告互通。</w:t>
      </w:r>
      <w:ins w:id="94" w:author="小哥" w:date="2026-06-09T17:26:00Z">
        <w:r>
          <w:rPr>
            <w:rFonts w:hint="eastAsia" w:ascii="宋体" w:hAnsi="宋体" w:cs="宋体"/>
            <w:color w:val="FF0000"/>
            <w:kern w:val="0"/>
            <w:sz w:val="24"/>
          </w:rPr>
          <w:t>支持根据医院管理需求，提供“术前皮肤准备合格核查表”。</w:t>
        </w:r>
      </w:ins>
    </w:p>
    <w:p>
      <w:pPr>
        <w:spacing w:line="480" w:lineRule="auto"/>
        <w:ind w:firstLine="480" w:firstLineChars="200"/>
        <w:rPr>
          <w:rFonts w:ascii="宋体" w:hAnsi="宋体" w:cs="宋体"/>
          <w:kern w:val="0"/>
          <w:sz w:val="24"/>
        </w:rPr>
      </w:pPr>
      <w:r>
        <w:rPr>
          <w:rFonts w:hint="eastAsia" w:ascii="宋体" w:hAnsi="宋体" w:cs="宋体"/>
          <w:kern w:val="0"/>
          <w:sz w:val="24"/>
        </w:rPr>
        <w:t>1.4.4麻醉系统对接信息</w:t>
      </w:r>
    </w:p>
    <w:p>
      <w:pPr>
        <w:spacing w:line="480" w:lineRule="auto"/>
        <w:ind w:firstLine="480" w:firstLineChars="200"/>
        <w:rPr>
          <w:ins w:id="95" w:author="小哥" w:date="2026-06-14T22:19:00Z"/>
          <w:rFonts w:ascii="宋体" w:hAnsi="宋体" w:cs="宋体"/>
          <w:kern w:val="0"/>
          <w:sz w:val="24"/>
        </w:rPr>
      </w:pPr>
      <w:ins w:id="96" w:author="小哥" w:date="2026-06-14T22:15:00Z">
        <w:r>
          <w:rPr>
            <w:rFonts w:hint="eastAsia" w:ascii="宋体" w:hAnsi="宋体" w:cs="宋体"/>
            <w:sz w:val="24"/>
          </w:rPr>
          <w:t>○</w:t>
        </w:r>
      </w:ins>
      <w:r>
        <w:rPr>
          <w:rFonts w:hint="eastAsia" w:ascii="宋体" w:hAnsi="宋体" w:cs="宋体"/>
          <w:kern w:val="0"/>
          <w:sz w:val="24"/>
        </w:rPr>
        <w:t>能够通过与HIS系统对接，提取患者基本信息、手术申请信息等；能够通过与PACS系统对接，提取患者术前的检查结果；能够通过与LIS 系统对接，提取患者术前检验结果。</w:t>
      </w:r>
    </w:p>
    <w:p>
      <w:pPr>
        <w:spacing w:line="480" w:lineRule="auto"/>
        <w:rPr>
          <w:rFonts w:ascii="宋体" w:hAnsi="宋体" w:cs="宋体"/>
          <w:b/>
          <w:kern w:val="0"/>
          <w:sz w:val="24"/>
        </w:rPr>
      </w:pPr>
      <w:r>
        <w:rPr>
          <w:rFonts w:hint="eastAsia" w:ascii="宋体" w:hAnsi="宋体" w:cs="宋体"/>
          <w:b/>
          <w:kern w:val="0"/>
          <w:sz w:val="24"/>
        </w:rPr>
        <w:t>二、术中麻醉信息管理</w:t>
      </w:r>
    </w:p>
    <w:p>
      <w:pPr>
        <w:spacing w:line="480" w:lineRule="auto"/>
        <w:ind w:firstLine="480" w:firstLineChars="200"/>
        <w:rPr>
          <w:rFonts w:ascii="宋体" w:hAnsi="宋体" w:cs="宋体"/>
          <w:kern w:val="0"/>
          <w:sz w:val="24"/>
        </w:rPr>
      </w:pPr>
      <w:r>
        <w:rPr>
          <w:rFonts w:hint="eastAsia" w:ascii="宋体" w:hAnsi="宋体" w:cs="宋体"/>
          <w:kern w:val="0"/>
          <w:sz w:val="24"/>
        </w:rPr>
        <w:t>1.术中麻醉记录：</w:t>
      </w:r>
    </w:p>
    <w:p>
      <w:pPr>
        <w:spacing w:line="480" w:lineRule="auto"/>
        <w:ind w:firstLine="480" w:firstLineChars="200"/>
        <w:rPr>
          <w:ins w:id="97" w:author="小哥" w:date="2026-06-13T22:24:00Z"/>
          <w:rFonts w:ascii="宋体" w:hAnsi="宋体" w:cs="宋体"/>
          <w:kern w:val="0"/>
          <w:sz w:val="24"/>
        </w:rPr>
      </w:pPr>
      <w:ins w:id="98" w:author="小哥" w:date="2026-06-14T22:15:00Z">
        <w:r>
          <w:rPr>
            <w:rFonts w:hint="eastAsia" w:ascii="宋体" w:hAnsi="宋体" w:cs="宋体"/>
            <w:sz w:val="24"/>
          </w:rPr>
          <w:t>○</w:t>
        </w:r>
      </w:ins>
      <w:r>
        <w:rPr>
          <w:rFonts w:hint="eastAsia" w:ascii="宋体" w:hAnsi="宋体" w:cs="宋体"/>
          <w:kern w:val="0"/>
          <w:sz w:val="24"/>
        </w:rPr>
        <w:t>术中麻醉记录是按照卫生部《WS329-2011麻醉记录单》的标准进行设计的， 能够有效帮助麻醉医生记录患者的手术过程，包括术中用药、用血、输液、出入量情况，以及侵入性操作、麻醉手术事件及发生时间。对接院内信息化系统，并获取、记录麻醉机、监护仪等硬件设备采集的数据；其中麻醉用药支持临时用药、术前用药、持续用药、麻醉诱导用药的记录，自动匹配录入的药品剂量、浓度、速度单位。支持拖动术中用药剂量修改给药时间，持续用药可拖动收尾调整持续用药时间段，点击持续用药剂量，可快速修改持续用药的剂量，每个药品在麻醉记录单右侧自动汇总药品总量。</w:t>
      </w:r>
    </w:p>
    <w:p>
      <w:pPr>
        <w:spacing w:line="480" w:lineRule="auto"/>
        <w:ind w:firstLine="482" w:firstLineChars="200"/>
        <w:rPr>
          <w:rFonts w:ascii="宋体" w:hAnsi="宋体" w:cs="宋体"/>
          <w:kern w:val="0"/>
          <w:sz w:val="24"/>
        </w:rPr>
      </w:pPr>
      <w:ins w:id="99" w:author="小哥" w:date="2026-06-14T22:01:00Z">
        <w:r>
          <w:rPr>
            <w:rFonts w:hint="eastAsia" w:ascii="宋体" w:hAnsi="宋体" w:cs="宋体"/>
            <w:b/>
            <w:kern w:val="0"/>
            <w:sz w:val="24"/>
          </w:rPr>
          <w:t>*</w:t>
        </w:r>
      </w:ins>
      <w:ins w:id="100" w:author="小哥" w:date="2026-06-13T22:24:00Z">
        <w:r>
          <w:rPr>
            <w:rFonts w:hint="eastAsia" w:ascii="宋体" w:hAnsi="宋体" w:cs="宋体"/>
            <w:kern w:val="0"/>
            <w:sz w:val="24"/>
          </w:rPr>
          <w:t>在记录输液、输血信息时，系统应提供人体静脉通道图示，供医护人员进行标记，明确记录液体/血液输入的静脉通道。同时，在麻醉记录单的用药区域右侧，系统需采用不同颜色对不同的静脉通道加以区分。</w:t>
        </w:r>
      </w:ins>
      <w:ins w:id="101" w:author="小哥" w:date="2026-06-14T22:02:00Z">
        <w:r>
          <w:rPr>
            <w:rFonts w:hint="eastAsia" w:ascii="宋体" w:hAnsi="宋体" w:cs="宋体"/>
            <w:b/>
            <w:bCs/>
            <w:kern w:val="0"/>
            <w:sz w:val="24"/>
          </w:rPr>
          <w:t>（提供系统功能截图并加盖生产厂家公章）</w:t>
        </w:r>
      </w:ins>
    </w:p>
    <w:p>
      <w:pPr>
        <w:spacing w:line="480" w:lineRule="auto"/>
        <w:ind w:firstLine="480" w:firstLineChars="200"/>
        <w:rPr>
          <w:rFonts w:ascii="宋体" w:hAnsi="宋体" w:cs="宋体"/>
          <w:kern w:val="0"/>
          <w:sz w:val="24"/>
        </w:rPr>
      </w:pPr>
      <w:ins w:id="102" w:author="小哥" w:date="2026-06-14T22:15:00Z">
        <w:r>
          <w:rPr>
            <w:rFonts w:hint="eastAsia" w:ascii="宋体" w:hAnsi="宋体" w:cs="宋体"/>
            <w:sz w:val="24"/>
          </w:rPr>
          <w:t>○</w:t>
        </w:r>
      </w:ins>
      <w:r>
        <w:rPr>
          <w:rFonts w:hint="eastAsia" w:ascii="宋体" w:hAnsi="宋体" w:cs="宋体"/>
          <w:kern w:val="0"/>
          <w:sz w:val="24"/>
        </w:rPr>
        <w:t>麻醉记录单操作界面与打印出来的麻醉记录单保持一致。麻醉记录 单整体可支持区域折叠功能；实现对接手术排程信息，获取并自动填充到表单内；提供急诊手术快速入口，无需填写任何信息，就可快速开展手术记录，患者相关信息在术中或术后补录；用药及输液情况区域支持单击记录用药、输血、输液信息；术中大量使用药品时，系统能够自动调整用药区的药品显示顺序。优先显示持续用药，其次再显示单次用药，用药区显示不下时，把单次用药显示到备注区，显示结构为：“用药时间：药品名称+剂量+ 单位”;</w:t>
      </w:r>
    </w:p>
    <w:p>
      <w:pPr>
        <w:spacing w:line="480" w:lineRule="auto"/>
        <w:ind w:firstLine="482" w:firstLineChars="200"/>
        <w:rPr>
          <w:rFonts w:ascii="宋体" w:hAnsi="宋体" w:cs="宋体"/>
          <w:color w:val="FF0000"/>
          <w:kern w:val="0"/>
          <w:szCs w:val="21"/>
        </w:rPr>
      </w:pPr>
      <w:ins w:id="103" w:author="小哥" w:date="2026-06-14T22:01:00Z">
        <w:r>
          <w:rPr>
            <w:rFonts w:hint="eastAsia" w:ascii="宋体" w:hAnsi="宋体" w:cs="宋体"/>
            <w:b/>
            <w:kern w:val="0"/>
            <w:sz w:val="24"/>
          </w:rPr>
          <w:t>*</w:t>
        </w:r>
      </w:ins>
      <w:r>
        <w:rPr>
          <w:rFonts w:hint="eastAsia" w:ascii="宋体" w:hAnsi="宋体" w:cs="宋体"/>
          <w:kern w:val="0"/>
          <w:sz w:val="24"/>
        </w:rPr>
        <w:t>输液输血记录时，提供人体静脉通道图示，可进行静脉通道的标 记。麻醉记录单用药区域右侧采用不同颜色区分不同静脉通道。支持记录留置针建立的时间、材料及大小等信息，并标注是否为自带液体；</w:t>
      </w:r>
      <w:ins w:id="104" w:author="小哥" w:date="2026-06-14T22:02:00Z">
        <w:r>
          <w:rPr>
            <w:rFonts w:hint="eastAsia" w:ascii="宋体" w:hAnsi="宋体" w:cs="宋体"/>
            <w:b/>
            <w:bCs/>
            <w:kern w:val="0"/>
            <w:sz w:val="24"/>
          </w:rPr>
          <w:t>（提供系统功能截图并加盖生产厂家公章）</w:t>
        </w:r>
      </w:ins>
    </w:p>
    <w:p>
      <w:pPr>
        <w:spacing w:line="480" w:lineRule="auto"/>
        <w:ind w:firstLine="480" w:firstLineChars="200"/>
        <w:rPr>
          <w:rFonts w:ascii="宋体" w:hAnsi="宋体" w:cs="宋体"/>
          <w:kern w:val="0"/>
          <w:sz w:val="24"/>
        </w:rPr>
      </w:pPr>
      <w:ins w:id="105" w:author="小哥" w:date="2026-06-14T22:15:00Z">
        <w:r>
          <w:rPr>
            <w:rFonts w:hint="eastAsia" w:ascii="宋体" w:hAnsi="宋体" w:cs="宋体"/>
            <w:sz w:val="24"/>
          </w:rPr>
          <w:t>○</w:t>
        </w:r>
      </w:ins>
      <w:r>
        <w:rPr>
          <w:rFonts w:hint="eastAsia" w:ascii="宋体" w:hAnsi="宋体" w:cs="宋体"/>
          <w:kern w:val="0"/>
          <w:sz w:val="24"/>
        </w:rPr>
        <w:t>出入量区域可添加患者术中血量、引流量等液体的情况，手术结束 后可汇总剩余量，当患者转入苏醒室时，可把剩余量换作“带入液体”;对接手术间床旁设备，包括麻醉机、监护仪；自动获取并记录数据，数据存储在客户端本地，定时推送到服务器中进行存储；麻醉医生可根据患者情况，设置生命体征数值的预警范围及显示/隐藏。其中预警范围能够设置上限及下限，当生命体征超过上限或低于下限时，麻醉记录单上的图标进行闪烁提醒麻醉医生；</w:t>
      </w:r>
    </w:p>
    <w:p>
      <w:pPr>
        <w:spacing w:line="480" w:lineRule="auto"/>
        <w:ind w:firstLine="480" w:firstLineChars="200"/>
        <w:rPr>
          <w:rFonts w:ascii="宋体" w:hAnsi="宋体" w:cs="宋体"/>
          <w:kern w:val="0"/>
          <w:sz w:val="24"/>
        </w:rPr>
      </w:pPr>
      <w:ins w:id="106" w:author="小哥" w:date="2026-06-14T22:15:00Z">
        <w:r>
          <w:rPr>
            <w:rFonts w:hint="eastAsia" w:ascii="宋体" w:hAnsi="宋体" w:cs="宋体"/>
            <w:sz w:val="24"/>
          </w:rPr>
          <w:t>○</w:t>
        </w:r>
      </w:ins>
      <w:r>
        <w:rPr>
          <w:rFonts w:hint="eastAsia" w:ascii="宋体" w:hAnsi="宋体" w:cs="宋体"/>
          <w:kern w:val="0"/>
          <w:sz w:val="24"/>
        </w:rPr>
        <w:t>对于仪器设备干扰或其他因素产生的设备记录误差值可以人工手动修改，并按照院方要求，规定是否保留修改痕迹；系统提供快捷按钮，可在术中记录时一键发起事件并记录发生时间。支持快捷按钮的配置，提供事件模板功能；</w:t>
      </w:r>
    </w:p>
    <w:p>
      <w:pPr>
        <w:spacing w:line="480" w:lineRule="auto"/>
        <w:ind w:firstLine="482" w:firstLineChars="200"/>
        <w:rPr>
          <w:rFonts w:ascii="宋体" w:hAnsi="宋体" w:cs="宋体"/>
          <w:kern w:val="0"/>
          <w:szCs w:val="21"/>
        </w:rPr>
      </w:pPr>
      <w:ins w:id="107" w:author="小哥" w:date="2026-06-14T22:01:00Z">
        <w:r>
          <w:rPr>
            <w:rFonts w:hint="eastAsia" w:ascii="宋体" w:hAnsi="宋体" w:cs="宋体"/>
            <w:b/>
            <w:kern w:val="0"/>
            <w:sz w:val="24"/>
          </w:rPr>
          <w:t>*</w:t>
        </w:r>
      </w:ins>
      <w:r>
        <w:rPr>
          <w:rFonts w:hint="eastAsia" w:ascii="宋体" w:hAnsi="宋体" w:cs="宋体"/>
          <w:kern w:val="0"/>
          <w:sz w:val="24"/>
        </w:rPr>
        <w:t>术中体位：根据术中选择的体位，在麻醉记录单标记区以形象的 体位图标记录术中体位；</w:t>
      </w:r>
      <w:ins w:id="108" w:author="小哥" w:date="2026-06-14T22:02:00Z">
        <w:r>
          <w:rPr>
            <w:rFonts w:hint="eastAsia" w:ascii="宋体" w:hAnsi="宋体" w:cs="宋体"/>
            <w:b/>
            <w:bCs/>
            <w:kern w:val="0"/>
            <w:sz w:val="24"/>
          </w:rPr>
          <w:t>（提供系统功能截图并加盖生产厂家公章）</w:t>
        </w:r>
      </w:ins>
    </w:p>
    <w:p>
      <w:pPr>
        <w:spacing w:line="480" w:lineRule="auto"/>
        <w:ind w:firstLine="482" w:firstLineChars="200"/>
        <w:rPr>
          <w:rFonts w:ascii="宋体" w:hAnsi="宋体" w:cs="宋体"/>
          <w:kern w:val="0"/>
          <w:sz w:val="24"/>
        </w:rPr>
      </w:pPr>
      <w:r>
        <w:rPr>
          <w:rFonts w:hint="eastAsia" w:ascii="宋体" w:hAnsi="宋体" w:cs="宋体"/>
          <w:b/>
          <w:kern w:val="0"/>
          <w:sz w:val="24"/>
        </w:rPr>
        <w:t>*</w:t>
      </w:r>
      <w:r>
        <w:rPr>
          <w:rFonts w:hint="eastAsia" w:ascii="宋体" w:hAnsi="宋体" w:cs="宋体"/>
          <w:kern w:val="0"/>
          <w:sz w:val="24"/>
        </w:rPr>
        <w:t>人工气道建立：支持全结构化人工气道建立信息的录入，所涉及  内容包括：插管方式、麻醉方式、插管设备/方法、导管口径、插管、拔管时间等信息；</w:t>
      </w:r>
      <w:r>
        <w:rPr>
          <w:rFonts w:hint="eastAsia" w:ascii="宋体" w:hAnsi="宋体" w:cs="宋体"/>
          <w:b/>
          <w:bCs/>
          <w:kern w:val="0"/>
          <w:sz w:val="24"/>
        </w:rPr>
        <w:t>（提供系统功能截图并加盖</w:t>
      </w:r>
      <w:ins w:id="109" w:author="小哥" w:date="2026-06-09T17:08:00Z">
        <w:r>
          <w:rPr>
            <w:rFonts w:hint="eastAsia" w:ascii="宋体" w:hAnsi="宋体" w:cs="宋体"/>
            <w:b/>
            <w:bCs/>
            <w:kern w:val="0"/>
            <w:sz w:val="24"/>
          </w:rPr>
          <w:t>生产厂家</w:t>
        </w:r>
      </w:ins>
      <w:r>
        <w:rPr>
          <w:rFonts w:hint="eastAsia" w:ascii="宋体" w:hAnsi="宋体" w:cs="宋体"/>
          <w:b/>
          <w:bCs/>
          <w:kern w:val="0"/>
          <w:sz w:val="24"/>
        </w:rPr>
        <w:t>公章）</w:t>
      </w:r>
    </w:p>
    <w:p>
      <w:pPr>
        <w:spacing w:line="480" w:lineRule="auto"/>
        <w:ind w:firstLine="420" w:firstLineChars="200"/>
        <w:rPr>
          <w:rFonts w:ascii="宋体" w:hAnsi="宋体" w:cs="宋体"/>
          <w:kern w:val="0"/>
          <w:szCs w:val="21"/>
        </w:rPr>
      </w:pPr>
      <w:ins w:id="110" w:author="小哥" w:date="2026-06-13T22:26:00Z">
        <w:r>
          <w:rPr>
            <w:rFonts w:hint="eastAsia" w:ascii="宋体" w:hAnsi="宋体" w:cs="宋体"/>
          </w:rPr>
          <w:t>▲</w:t>
        </w:r>
      </w:ins>
      <w:r>
        <w:rPr>
          <w:rFonts w:hint="eastAsia" w:ascii="宋体" w:hAnsi="宋体" w:cs="宋体"/>
          <w:kern w:val="0"/>
          <w:sz w:val="24"/>
        </w:rPr>
        <w:t xml:space="preserve">系统对连续事件进行倒计时提醒，如麻醉医师在添加主动脉阻断 时，可设置阻断时间，系统开始倒计时提示，“主动脉阻断，开始时间：16:44,提醒时间为10分钟”; </w:t>
      </w:r>
      <w:r>
        <w:rPr>
          <w:rFonts w:hint="eastAsia" w:ascii="宋体" w:hAnsi="宋体" w:cs="宋体"/>
          <w:b/>
          <w:bCs/>
          <w:kern w:val="0"/>
          <w:sz w:val="24"/>
        </w:rPr>
        <w:t>(现场真实系统演示)</w:t>
      </w:r>
    </w:p>
    <w:p>
      <w:pPr>
        <w:spacing w:line="480" w:lineRule="auto"/>
        <w:ind w:firstLine="482" w:firstLineChars="200"/>
        <w:rPr>
          <w:rFonts w:ascii="宋体" w:hAnsi="宋体" w:cs="宋体"/>
          <w:color w:val="FF0000"/>
          <w:kern w:val="0"/>
          <w:szCs w:val="21"/>
        </w:rPr>
      </w:pPr>
      <w:ins w:id="111" w:author="小哥" w:date="2026-06-14T22:01:00Z">
        <w:r>
          <w:rPr>
            <w:rFonts w:hint="eastAsia" w:ascii="宋体" w:hAnsi="宋体" w:cs="宋体"/>
            <w:b/>
            <w:kern w:val="0"/>
            <w:sz w:val="24"/>
          </w:rPr>
          <w:t>*</w:t>
        </w:r>
      </w:ins>
      <w:r>
        <w:rPr>
          <w:rFonts w:hint="eastAsia" w:ascii="宋体" w:hAnsi="宋体" w:cs="宋体"/>
          <w:kern w:val="0"/>
          <w:sz w:val="24"/>
        </w:rPr>
        <w:t>术中抢救：抢救时间段1分钟间隔显示监护数据、用药、事件等，其余按5分钟间隔显示，并在记录单的时间轴上以红色区域标识出。</w:t>
      </w:r>
      <w:ins w:id="112" w:author="小哥" w:date="2026-06-14T22:02:00Z">
        <w:r>
          <w:rPr>
            <w:rFonts w:hint="eastAsia" w:ascii="宋体" w:hAnsi="宋体" w:cs="宋体"/>
            <w:b/>
            <w:bCs/>
            <w:kern w:val="0"/>
            <w:sz w:val="24"/>
          </w:rPr>
          <w:t>（提供系统功能截图并加盖生产厂家公章）</w:t>
        </w:r>
      </w:ins>
    </w:p>
    <w:p>
      <w:pPr>
        <w:spacing w:line="480" w:lineRule="auto"/>
        <w:ind w:firstLine="482" w:firstLineChars="200"/>
        <w:rPr>
          <w:rFonts w:ascii="宋体" w:hAnsi="宋体" w:cs="宋体"/>
          <w:kern w:val="0"/>
          <w:sz w:val="24"/>
        </w:rPr>
      </w:pPr>
      <w:r>
        <w:rPr>
          <w:rFonts w:hint="eastAsia" w:ascii="宋体" w:hAnsi="宋体" w:cs="宋体"/>
          <w:b/>
          <w:kern w:val="0"/>
          <w:sz w:val="24"/>
        </w:rPr>
        <w:t>*</w:t>
      </w:r>
      <w:r>
        <w:rPr>
          <w:rFonts w:hint="eastAsia" w:ascii="宋体" w:hAnsi="宋体" w:cs="宋体"/>
          <w:kern w:val="0"/>
          <w:sz w:val="24"/>
        </w:rPr>
        <w:t>麻醉记录单按照《WS329-2011麻醉记录单》要求每5分钟显示一 次生命体征数据，切换至抢救模式时，时间区域以红色背景色标注，该区域内每1分钟展示次条生命体征数据，便于麻醉医生了解患者情况；</w:t>
      </w:r>
      <w:r>
        <w:rPr>
          <w:rFonts w:hint="eastAsia" w:ascii="宋体" w:hAnsi="宋体" w:cs="宋体"/>
          <w:b/>
          <w:bCs/>
          <w:kern w:val="0"/>
          <w:sz w:val="24"/>
        </w:rPr>
        <w:t>（提供系统功能截图并加盖</w:t>
      </w:r>
      <w:ins w:id="113" w:author="小哥" w:date="2026-06-09T17:08:00Z">
        <w:r>
          <w:rPr>
            <w:rFonts w:hint="eastAsia" w:ascii="宋体" w:hAnsi="宋体" w:cs="宋体"/>
            <w:b/>
            <w:bCs/>
            <w:kern w:val="0"/>
            <w:sz w:val="24"/>
          </w:rPr>
          <w:t>生产厂家</w:t>
        </w:r>
      </w:ins>
      <w:r>
        <w:rPr>
          <w:rFonts w:hint="eastAsia" w:ascii="宋体" w:hAnsi="宋体" w:cs="宋体"/>
          <w:b/>
          <w:bCs/>
          <w:kern w:val="0"/>
          <w:sz w:val="24"/>
        </w:rPr>
        <w:t>公章）</w:t>
      </w:r>
    </w:p>
    <w:p>
      <w:pPr>
        <w:spacing w:line="480" w:lineRule="auto"/>
        <w:ind w:firstLine="482" w:firstLineChars="200"/>
        <w:rPr>
          <w:rFonts w:ascii="宋体" w:hAnsi="宋体" w:cs="宋体"/>
          <w:kern w:val="0"/>
          <w:sz w:val="24"/>
        </w:rPr>
      </w:pPr>
      <w:r>
        <w:rPr>
          <w:rFonts w:hint="eastAsia" w:ascii="宋体" w:hAnsi="宋体" w:cs="宋体"/>
          <w:b/>
          <w:kern w:val="0"/>
          <w:sz w:val="24"/>
        </w:rPr>
        <w:t>*</w:t>
      </w:r>
      <w:r>
        <w:rPr>
          <w:rFonts w:hint="eastAsia" w:ascii="宋体" w:hAnsi="宋体" w:cs="宋体"/>
          <w:kern w:val="0"/>
          <w:sz w:val="24"/>
        </w:rPr>
        <w:t>体外循环：在麻醉记录单的标记区用特殊颜色的区域标识体外循 环时间段；</w:t>
      </w:r>
      <w:r>
        <w:rPr>
          <w:rFonts w:hint="eastAsia" w:ascii="宋体" w:hAnsi="宋体" w:cs="宋体"/>
          <w:b/>
          <w:bCs/>
          <w:kern w:val="0"/>
          <w:sz w:val="24"/>
        </w:rPr>
        <w:t>（提供系统功能截图并加盖</w:t>
      </w:r>
      <w:ins w:id="114" w:author="小哥" w:date="2026-06-09T17:08:00Z">
        <w:r>
          <w:rPr>
            <w:rFonts w:hint="eastAsia" w:ascii="宋体" w:hAnsi="宋体" w:cs="宋体"/>
            <w:b/>
            <w:bCs/>
            <w:kern w:val="0"/>
            <w:sz w:val="24"/>
          </w:rPr>
          <w:t>生产厂家</w:t>
        </w:r>
      </w:ins>
      <w:r>
        <w:rPr>
          <w:rFonts w:hint="eastAsia" w:ascii="宋体" w:hAnsi="宋体" w:cs="宋体"/>
          <w:b/>
          <w:bCs/>
          <w:kern w:val="0"/>
          <w:sz w:val="24"/>
        </w:rPr>
        <w:t>公章）</w:t>
      </w:r>
    </w:p>
    <w:p>
      <w:pPr>
        <w:spacing w:line="480" w:lineRule="auto"/>
        <w:ind w:firstLine="482" w:firstLineChars="200"/>
        <w:rPr>
          <w:rFonts w:ascii="宋体" w:hAnsi="宋体" w:cs="宋体"/>
          <w:kern w:val="0"/>
          <w:sz w:val="24"/>
        </w:rPr>
      </w:pPr>
      <w:r>
        <w:rPr>
          <w:rFonts w:hint="eastAsia" w:ascii="宋体" w:hAnsi="宋体" w:cs="宋体"/>
          <w:b/>
          <w:kern w:val="0"/>
          <w:sz w:val="24"/>
        </w:rPr>
        <w:t>*</w:t>
      </w:r>
      <w:r>
        <w:rPr>
          <w:rFonts w:hint="eastAsia" w:ascii="宋体" w:hAnsi="宋体" w:cs="宋体"/>
          <w:kern w:val="0"/>
          <w:sz w:val="24"/>
        </w:rPr>
        <w:t>能够将术中麻醉手术事件及操作以数字序号方式标记在治疗序号区域对应时间点，对应麻醉备注区域事件详情；</w:t>
      </w:r>
      <w:r>
        <w:rPr>
          <w:rFonts w:hint="eastAsia" w:ascii="宋体" w:hAnsi="宋体" w:cs="宋体"/>
          <w:b/>
          <w:bCs/>
          <w:kern w:val="0"/>
          <w:sz w:val="24"/>
        </w:rPr>
        <w:t>（提供系统功能截图并加盖</w:t>
      </w:r>
      <w:ins w:id="115" w:author="小哥" w:date="2026-06-09T17:08:00Z">
        <w:r>
          <w:rPr>
            <w:rFonts w:hint="eastAsia" w:ascii="宋体" w:hAnsi="宋体" w:cs="宋体"/>
            <w:b/>
            <w:bCs/>
            <w:kern w:val="0"/>
            <w:sz w:val="24"/>
          </w:rPr>
          <w:t>生产厂家</w:t>
        </w:r>
      </w:ins>
      <w:r>
        <w:rPr>
          <w:rFonts w:hint="eastAsia" w:ascii="宋体" w:hAnsi="宋体" w:cs="宋体"/>
          <w:b/>
          <w:bCs/>
          <w:kern w:val="0"/>
          <w:sz w:val="24"/>
        </w:rPr>
        <w:t>公章）</w:t>
      </w:r>
    </w:p>
    <w:p>
      <w:pPr>
        <w:spacing w:line="480" w:lineRule="auto"/>
        <w:ind w:firstLine="480" w:firstLineChars="200"/>
        <w:rPr>
          <w:rFonts w:ascii="宋体" w:hAnsi="宋体" w:cs="宋体"/>
          <w:kern w:val="0"/>
          <w:sz w:val="24"/>
        </w:rPr>
      </w:pPr>
      <w:ins w:id="116" w:author="小哥" w:date="2026-06-14T22:15:00Z">
        <w:r>
          <w:rPr>
            <w:rFonts w:hint="eastAsia" w:ascii="宋体" w:hAnsi="宋体" w:cs="宋体"/>
            <w:sz w:val="24"/>
          </w:rPr>
          <w:t>○</w:t>
        </w:r>
      </w:ins>
      <w:r>
        <w:rPr>
          <w:rFonts w:hint="eastAsia" w:ascii="宋体" w:hAnsi="宋体" w:cs="宋体"/>
          <w:kern w:val="0"/>
          <w:sz w:val="24"/>
        </w:rPr>
        <w:t>当鼠标悬停在某个时间点时，能够显示该时间点对应的生命体征数 值、用药情况；系统记录登录人、手术时间、手术类型等信息。手术结束后，分别计算麻醉医生的工作量；支持麻醉医生的一对一交班，支持一台手术中多次交班。</w:t>
      </w:r>
    </w:p>
    <w:p>
      <w:pPr>
        <w:spacing w:line="480" w:lineRule="auto"/>
        <w:ind w:firstLine="480" w:firstLineChars="200"/>
        <w:rPr>
          <w:rFonts w:ascii="宋体" w:hAnsi="宋体" w:cs="宋体"/>
          <w:kern w:val="0"/>
          <w:sz w:val="24"/>
        </w:rPr>
      </w:pPr>
      <w:r>
        <w:rPr>
          <w:rFonts w:hint="eastAsia" w:ascii="宋体" w:hAnsi="宋体" w:cs="宋体"/>
          <w:kern w:val="0"/>
          <w:sz w:val="24"/>
        </w:rPr>
        <w:t>2.手术护理管理</w:t>
      </w:r>
    </w:p>
    <w:p>
      <w:pPr>
        <w:ind w:firstLine="420"/>
        <w:rPr>
          <w:ins w:id="117" w:author="小哥" w:date="2026-06-13T22:26:00Z"/>
          <w:rFonts w:ascii="宋体" w:hAnsi="宋体" w:cs="宋体"/>
          <w:kern w:val="0"/>
          <w:sz w:val="24"/>
        </w:rPr>
      </w:pPr>
      <w:ins w:id="118" w:author="小哥" w:date="2026-06-14T22:15:00Z">
        <w:r>
          <w:rPr>
            <w:rFonts w:hint="eastAsia" w:ascii="宋体" w:hAnsi="宋体" w:cs="宋体"/>
            <w:sz w:val="24"/>
          </w:rPr>
          <w:t>○</w:t>
        </w:r>
      </w:ins>
      <w:r>
        <w:rPr>
          <w:rFonts w:hint="eastAsia" w:ascii="宋体" w:hAnsi="宋体" w:cs="宋体"/>
          <w:kern w:val="0"/>
          <w:sz w:val="24"/>
        </w:rPr>
        <w:t>手术护理管理系统可对已排程的手术患者进行护理记录(三方核查、器械清点、转运交接单)、管路管理、医嘱执行等业务操作，通过事件驱动形式，联动手术麻醉系统，实现流程化的工作模式。</w:t>
      </w:r>
    </w:p>
    <w:p>
      <w:pPr>
        <w:spacing w:line="480" w:lineRule="auto"/>
        <w:ind w:firstLine="482" w:firstLineChars="200"/>
        <w:rPr>
          <w:ins w:id="119" w:author="小哥" w:date="2026-06-09T17:27:00Z"/>
          <w:rFonts w:ascii="宋体" w:hAnsi="宋体" w:cs="宋体"/>
          <w:kern w:val="0"/>
          <w:sz w:val="24"/>
        </w:rPr>
      </w:pPr>
      <w:ins w:id="120" w:author="小哥" w:date="2026-06-14T22:01:00Z">
        <w:r>
          <w:rPr>
            <w:rFonts w:hint="eastAsia" w:ascii="宋体" w:hAnsi="宋体" w:cs="宋体"/>
            <w:b/>
            <w:kern w:val="0"/>
            <w:sz w:val="24"/>
          </w:rPr>
          <w:t>*</w:t>
        </w:r>
      </w:ins>
      <w:ins w:id="121" w:author="小哥" w:date="2026-06-13T22:26:00Z">
        <w:r>
          <w:rPr>
            <w:rFonts w:hint="eastAsia" w:ascii="宋体" w:hAnsi="宋体"/>
            <w:sz w:val="24"/>
          </w:rPr>
          <w:t>具备无手术排程的情况下，能够主动创建门诊手术护理记录。进行安全核查时，能够修改安全核查人，实现护士、主刀医生双人核查。</w:t>
        </w:r>
      </w:ins>
      <w:ins w:id="122" w:author="小哥" w:date="2026-06-14T22:02:00Z">
        <w:r>
          <w:rPr>
            <w:rFonts w:hint="eastAsia" w:ascii="宋体" w:hAnsi="宋体" w:cs="宋体"/>
            <w:b/>
            <w:bCs/>
            <w:kern w:val="0"/>
            <w:sz w:val="24"/>
          </w:rPr>
          <w:t>（提供系统功能截图并加盖生产厂家公章）</w:t>
        </w:r>
      </w:ins>
    </w:p>
    <w:p>
      <w:pPr>
        <w:ind w:firstLine="420"/>
        <w:rPr>
          <w:ins w:id="123" w:author="小哥" w:date="2026-06-09T17:27:00Z"/>
          <w:rFonts w:ascii="宋体" w:hAnsi="宋体" w:cs="宋体"/>
          <w:color w:val="FF0000"/>
          <w:kern w:val="0"/>
          <w:sz w:val="24"/>
        </w:rPr>
      </w:pPr>
      <w:ins w:id="124" w:author="小哥" w:date="2026-06-14T22:15:00Z">
        <w:r>
          <w:rPr>
            <w:rFonts w:hint="eastAsia" w:ascii="宋体" w:hAnsi="宋体" w:cs="宋体"/>
            <w:color w:val="FF0000"/>
            <w:sz w:val="24"/>
          </w:rPr>
          <w:t>○</w:t>
        </w:r>
      </w:ins>
      <w:ins w:id="125" w:author="小哥" w:date="2026-06-09T17:27:00Z">
        <w:r>
          <w:rPr>
            <w:rFonts w:hint="eastAsia" w:ascii="宋体" w:hAnsi="宋体" w:cs="宋体"/>
            <w:color w:val="FF0000"/>
            <w:kern w:val="0"/>
            <w:sz w:val="24"/>
          </w:rPr>
          <w:t>患者术中用药,可通过扫描患者二维码和药品条形码进行核对，执行和结束使用等流程，并与医院HIS系统同步执行结果。可设置手术药品统计功能,便于导出手术患者术前,术中用药清单。</w:t>
        </w:r>
      </w:ins>
    </w:p>
    <w:p>
      <w:pPr>
        <w:ind w:firstLine="420"/>
        <w:rPr>
          <w:ins w:id="126" w:author="小哥" w:date="2026-06-09T17:27:00Z"/>
          <w:rFonts w:ascii="宋体" w:hAnsi="宋体" w:cs="宋体"/>
          <w:color w:val="FF0000"/>
          <w:kern w:val="0"/>
          <w:sz w:val="24"/>
        </w:rPr>
      </w:pPr>
      <w:ins w:id="127" w:author="小哥" w:date="2026-06-14T22:15:00Z">
        <w:r>
          <w:rPr>
            <w:rFonts w:hint="eastAsia" w:ascii="宋体" w:hAnsi="宋体" w:cs="宋体"/>
            <w:color w:val="FF0000"/>
            <w:sz w:val="24"/>
          </w:rPr>
          <w:t>○</w:t>
        </w:r>
      </w:ins>
      <w:ins w:id="128" w:author="小哥" w:date="2026-06-09T17:27:00Z">
        <w:r>
          <w:rPr>
            <w:rFonts w:hint="eastAsia" w:ascii="宋体" w:hAnsi="宋体" w:cs="宋体"/>
            <w:color w:val="FF0000"/>
            <w:kern w:val="0"/>
            <w:sz w:val="24"/>
          </w:rPr>
          <w:t>可基于HIS系统构建，包括质量指标监测和质量检查等模块。</w:t>
        </w:r>
      </w:ins>
    </w:p>
    <w:p>
      <w:pPr>
        <w:ind w:firstLine="420"/>
        <w:rPr>
          <w:ins w:id="129" w:author="小哥" w:date="2026-06-09T17:27:00Z"/>
          <w:rFonts w:ascii="宋体" w:hAnsi="宋体" w:cs="宋体"/>
          <w:color w:val="FF0000"/>
          <w:kern w:val="0"/>
          <w:sz w:val="24"/>
        </w:rPr>
      </w:pPr>
      <w:ins w:id="130" w:author="小哥" w:date="2026-06-14T22:15:00Z">
        <w:r>
          <w:rPr>
            <w:rFonts w:hint="eastAsia" w:ascii="宋体" w:hAnsi="宋体" w:cs="宋体"/>
            <w:color w:val="FF0000"/>
            <w:sz w:val="24"/>
          </w:rPr>
          <w:t>○</w:t>
        </w:r>
      </w:ins>
      <w:ins w:id="131" w:author="小哥" w:date="2026-06-09T17:27:00Z">
        <w:r>
          <w:rPr>
            <w:rFonts w:hint="eastAsia" w:ascii="宋体" w:hAnsi="宋体" w:cs="宋体"/>
            <w:color w:val="FF0000"/>
            <w:kern w:val="0"/>
            <w:sz w:val="24"/>
          </w:rPr>
          <w:t>手术室护理质量指标监测宜包含手术室护理质量的结构指标,过程指标和结果指标。可通过质量敏感指标数据的自动获取，实现每日手术室质量控制。</w:t>
        </w:r>
      </w:ins>
    </w:p>
    <w:p>
      <w:pPr>
        <w:ind w:firstLine="420"/>
        <w:rPr>
          <w:ins w:id="132" w:author="小哥" w:date="2026-06-09T17:27:00Z"/>
          <w:rFonts w:ascii="宋体" w:hAnsi="宋体" w:cs="宋体"/>
          <w:color w:val="FF0000"/>
          <w:kern w:val="0"/>
          <w:sz w:val="24"/>
        </w:rPr>
      </w:pPr>
      <w:ins w:id="133" w:author="小哥" w:date="2026-06-14T22:15:00Z">
        <w:r>
          <w:rPr>
            <w:rFonts w:hint="eastAsia" w:ascii="宋体" w:hAnsi="宋体" w:cs="宋体"/>
            <w:color w:val="FF0000"/>
            <w:sz w:val="24"/>
          </w:rPr>
          <w:t>○</w:t>
        </w:r>
      </w:ins>
      <w:ins w:id="134" w:author="小哥" w:date="2026-06-09T17:27:00Z">
        <w:r>
          <w:rPr>
            <w:rFonts w:hint="eastAsia" w:ascii="宋体" w:hAnsi="宋体" w:cs="宋体"/>
            <w:color w:val="FF0000"/>
            <w:kern w:val="0"/>
            <w:sz w:val="24"/>
          </w:rPr>
          <w:t>系统中各指标数据应具有连续性。系统中各模块产生的数据应存储于数据库中,系统可对原始数据进行汇总，分析，并生成报表和图形。手术室可根据需求查询相关数据</w:t>
        </w:r>
      </w:ins>
    </w:p>
    <w:p>
      <w:pPr>
        <w:ind w:firstLine="420"/>
        <w:rPr>
          <w:ins w:id="135" w:author="小哥" w:date="2026-06-09T17:27:00Z"/>
          <w:rFonts w:ascii="宋体" w:hAnsi="宋体" w:cs="宋体"/>
          <w:color w:val="FF0000"/>
          <w:kern w:val="0"/>
          <w:sz w:val="24"/>
        </w:rPr>
      </w:pPr>
      <w:ins w:id="136" w:author="小哥" w:date="2026-06-14T22:15:00Z">
        <w:r>
          <w:rPr>
            <w:rFonts w:hint="eastAsia" w:ascii="宋体" w:hAnsi="宋体" w:cs="宋体"/>
            <w:color w:val="FF0000"/>
            <w:sz w:val="24"/>
          </w:rPr>
          <w:t>○</w:t>
        </w:r>
      </w:ins>
      <w:ins w:id="137" w:author="小哥" w:date="2026-06-09T17:27:00Z">
        <w:r>
          <w:rPr>
            <w:rFonts w:hint="eastAsia" w:ascii="宋体" w:hAnsi="宋体" w:cs="宋体"/>
            <w:color w:val="FF0000"/>
            <w:kern w:val="0"/>
            <w:sz w:val="24"/>
          </w:rPr>
          <w:t>系统中可设置相关事件的持续质量改进及评价。</w:t>
        </w:r>
      </w:ins>
    </w:p>
    <w:p>
      <w:pPr>
        <w:ind w:firstLine="420"/>
        <w:rPr>
          <w:ins w:id="138" w:author="小哥" w:date="2026-06-09T17:27:00Z"/>
          <w:rFonts w:ascii="宋体" w:hAnsi="宋体" w:cs="宋体"/>
          <w:color w:val="FF0000"/>
          <w:kern w:val="0"/>
          <w:sz w:val="24"/>
        </w:rPr>
      </w:pPr>
      <w:ins w:id="139" w:author="小哥" w:date="2026-06-14T22:15:00Z">
        <w:r>
          <w:rPr>
            <w:rFonts w:hint="eastAsia" w:ascii="宋体" w:hAnsi="宋体" w:cs="宋体"/>
            <w:color w:val="FF0000"/>
            <w:sz w:val="24"/>
          </w:rPr>
          <w:t>○</w:t>
        </w:r>
      </w:ins>
      <w:ins w:id="140" w:author="小哥" w:date="2026-06-09T17:27:00Z">
        <w:r>
          <w:rPr>
            <w:rFonts w:hint="eastAsia" w:ascii="宋体" w:hAnsi="宋体" w:cs="宋体"/>
            <w:color w:val="FF0000"/>
            <w:kern w:val="0"/>
            <w:sz w:val="24"/>
          </w:rPr>
          <w:t>过程质量指标</w:t>
        </w:r>
      </w:ins>
    </w:p>
    <w:p>
      <w:pPr>
        <w:ind w:firstLine="420"/>
        <w:rPr>
          <w:ins w:id="141" w:author="小哥" w:date="2026-06-09T17:27:00Z"/>
          <w:rFonts w:ascii="宋体" w:hAnsi="宋体" w:cs="宋体"/>
          <w:color w:val="FF0000"/>
          <w:kern w:val="0"/>
          <w:sz w:val="24"/>
        </w:rPr>
      </w:pPr>
      <w:ins w:id="142" w:author="小哥" w:date="2026-06-09T17:27:00Z">
        <w:r>
          <w:rPr>
            <w:rFonts w:hint="eastAsia" w:ascii="宋体" w:hAnsi="宋体" w:cs="宋体"/>
            <w:color w:val="FF0000"/>
            <w:kern w:val="0"/>
            <w:sz w:val="24"/>
          </w:rPr>
          <w:t>(</w:t>
        </w:r>
      </w:ins>
      <w:ins w:id="143" w:author="小哥" w:date="2026-06-09T17:28:00Z">
        <w:r>
          <w:rPr>
            <w:rFonts w:hint="eastAsia" w:ascii="宋体" w:hAnsi="宋体" w:cs="宋体"/>
            <w:color w:val="FF0000"/>
            <w:kern w:val="0"/>
            <w:sz w:val="24"/>
          </w:rPr>
          <w:t>1</w:t>
        </w:r>
      </w:ins>
      <w:ins w:id="144" w:author="小哥" w:date="2026-06-09T17:27:00Z">
        <w:r>
          <w:rPr>
            <w:rFonts w:hint="eastAsia" w:ascii="宋体" w:hAnsi="宋体" w:cs="宋体"/>
            <w:color w:val="FF0000"/>
            <w:kern w:val="0"/>
            <w:sz w:val="24"/>
          </w:rPr>
          <w:t>)手术安全核查执行率与手术部位标识核查执行率</w:t>
        </w:r>
      </w:ins>
    </w:p>
    <w:p>
      <w:pPr>
        <w:ind w:firstLine="420"/>
        <w:rPr>
          <w:ins w:id="145" w:author="小哥" w:date="2026-06-09T17:27:00Z"/>
          <w:rFonts w:ascii="宋体" w:hAnsi="宋体" w:cs="宋体"/>
          <w:color w:val="FF0000"/>
          <w:kern w:val="0"/>
          <w:sz w:val="24"/>
        </w:rPr>
      </w:pPr>
      <w:ins w:id="146" w:author="小哥" w:date="2026-06-09T17:27:00Z">
        <w:r>
          <w:rPr>
            <w:rFonts w:hint="eastAsia" w:ascii="宋体" w:hAnsi="宋体" w:cs="宋体"/>
            <w:color w:val="FF0000"/>
            <w:kern w:val="0"/>
            <w:sz w:val="24"/>
          </w:rPr>
          <w:t>(</w:t>
        </w:r>
      </w:ins>
      <w:ins w:id="147" w:author="小哥" w:date="2026-06-09T17:28:00Z">
        <w:r>
          <w:rPr>
            <w:rFonts w:hint="eastAsia" w:ascii="宋体" w:hAnsi="宋体" w:cs="宋体"/>
            <w:color w:val="FF0000"/>
            <w:kern w:val="0"/>
            <w:sz w:val="24"/>
          </w:rPr>
          <w:t>2</w:t>
        </w:r>
      </w:ins>
      <w:ins w:id="148" w:author="小哥" w:date="2026-06-09T17:27:00Z">
        <w:r>
          <w:rPr>
            <w:rFonts w:hint="eastAsia" w:ascii="宋体" w:hAnsi="宋体" w:cs="宋体"/>
            <w:color w:val="FF0000"/>
            <w:kern w:val="0"/>
            <w:sz w:val="24"/>
          </w:rPr>
          <w:t>)手术预防性抗生素使用时机正确率</w:t>
        </w:r>
      </w:ins>
    </w:p>
    <w:p>
      <w:pPr>
        <w:ind w:firstLine="420"/>
        <w:rPr>
          <w:ins w:id="149" w:author="小哥" w:date="2026-06-09T17:27:00Z"/>
          <w:rFonts w:ascii="宋体" w:hAnsi="宋体" w:cs="宋体"/>
          <w:color w:val="FF0000"/>
          <w:kern w:val="0"/>
          <w:sz w:val="24"/>
        </w:rPr>
      </w:pPr>
      <w:ins w:id="150" w:author="小哥" w:date="2026-06-09T17:27:00Z">
        <w:r>
          <w:rPr>
            <w:rFonts w:hint="eastAsia" w:ascii="宋体" w:hAnsi="宋体" w:cs="宋体"/>
            <w:color w:val="FF0000"/>
            <w:kern w:val="0"/>
            <w:sz w:val="24"/>
          </w:rPr>
          <w:t>(</w:t>
        </w:r>
      </w:ins>
      <w:ins w:id="151" w:author="小哥" w:date="2026-06-09T17:28:00Z">
        <w:r>
          <w:rPr>
            <w:rFonts w:hint="eastAsia" w:ascii="宋体" w:hAnsi="宋体" w:cs="宋体"/>
            <w:color w:val="FF0000"/>
            <w:kern w:val="0"/>
            <w:sz w:val="24"/>
          </w:rPr>
          <w:t>3</w:t>
        </w:r>
      </w:ins>
      <w:ins w:id="152" w:author="小哥" w:date="2026-06-09T17:27:00Z">
        <w:r>
          <w:rPr>
            <w:rFonts w:hint="eastAsia" w:ascii="宋体" w:hAnsi="宋体" w:cs="宋体"/>
            <w:color w:val="FF0000"/>
            <w:kern w:val="0"/>
            <w:sz w:val="24"/>
          </w:rPr>
          <w:t>)术中低体温发生率及术中主动保温率</w:t>
        </w:r>
      </w:ins>
    </w:p>
    <w:p>
      <w:pPr>
        <w:ind w:firstLine="420"/>
        <w:rPr>
          <w:ins w:id="153" w:author="小哥" w:date="2026-06-09T17:27:00Z"/>
          <w:rFonts w:ascii="宋体" w:hAnsi="宋体" w:cs="宋体"/>
          <w:color w:val="FF0000"/>
          <w:kern w:val="0"/>
          <w:sz w:val="24"/>
        </w:rPr>
      </w:pPr>
      <w:ins w:id="154" w:author="小哥" w:date="2026-06-14T22:15:00Z">
        <w:r>
          <w:rPr>
            <w:rFonts w:hint="eastAsia" w:ascii="宋体" w:hAnsi="宋体" w:cs="宋体"/>
            <w:color w:val="FF0000"/>
            <w:sz w:val="24"/>
          </w:rPr>
          <w:t>○</w:t>
        </w:r>
      </w:ins>
      <w:ins w:id="155" w:author="小哥" w:date="2026-06-09T17:27:00Z">
        <w:r>
          <w:rPr>
            <w:rFonts w:hint="eastAsia" w:ascii="宋体" w:hAnsi="宋体" w:cs="宋体"/>
            <w:color w:val="FF0000"/>
            <w:kern w:val="0"/>
            <w:sz w:val="24"/>
          </w:rPr>
          <w:t>结果质量指标</w:t>
        </w:r>
      </w:ins>
    </w:p>
    <w:p>
      <w:pPr>
        <w:numPr>
          <w:ilvl w:val="0"/>
          <w:numId w:val="2"/>
        </w:numPr>
        <w:ind w:firstLine="420"/>
        <w:rPr>
          <w:ins w:id="156" w:author="小哥" w:date="2026-06-09T17:29:00Z"/>
          <w:rFonts w:ascii="宋体" w:hAnsi="宋体" w:cs="宋体"/>
          <w:color w:val="FF0000"/>
          <w:kern w:val="0"/>
          <w:sz w:val="24"/>
        </w:rPr>
      </w:pPr>
      <w:ins w:id="157" w:author="小哥" w:date="2026-06-09T17:27:00Z">
        <w:r>
          <w:rPr>
            <w:rFonts w:hint="eastAsia" w:ascii="宋体" w:hAnsi="宋体" w:cs="宋体"/>
            <w:color w:val="FF0000"/>
            <w:kern w:val="0"/>
            <w:sz w:val="24"/>
          </w:rPr>
          <w:t>手术患者2期及以上术中获得性压力性损伤发生率</w:t>
        </w:r>
      </w:ins>
    </w:p>
    <w:p>
      <w:pPr>
        <w:numPr>
          <w:ilvl w:val="255"/>
          <w:numId w:val="0"/>
        </w:numPr>
        <w:ind w:firstLine="480" w:firstLineChars="200"/>
        <w:rPr>
          <w:ins w:id="158" w:author="小哥" w:date="2026-06-09T17:27:00Z"/>
          <w:rFonts w:ascii="宋体" w:hAnsi="宋体" w:cs="宋体"/>
          <w:color w:val="FF0000"/>
          <w:kern w:val="0"/>
          <w:sz w:val="24"/>
        </w:rPr>
      </w:pPr>
      <w:ins w:id="159" w:author="小哥" w:date="2026-06-09T17:27:00Z">
        <w:r>
          <w:rPr>
            <w:rFonts w:hint="eastAsia" w:ascii="宋体" w:hAnsi="宋体" w:cs="宋体"/>
            <w:color w:val="FF0000"/>
            <w:kern w:val="0"/>
            <w:sz w:val="24"/>
          </w:rPr>
          <w:t>(</w:t>
        </w:r>
      </w:ins>
      <w:ins w:id="160" w:author="小哥" w:date="2026-06-09T17:29:00Z">
        <w:r>
          <w:rPr>
            <w:rFonts w:hint="eastAsia" w:ascii="宋体" w:hAnsi="宋体" w:cs="宋体"/>
            <w:color w:val="FF0000"/>
            <w:kern w:val="0"/>
            <w:sz w:val="24"/>
          </w:rPr>
          <w:t>2</w:t>
        </w:r>
      </w:ins>
      <w:ins w:id="161" w:author="小哥" w:date="2026-06-09T17:27:00Z">
        <w:r>
          <w:rPr>
            <w:rFonts w:hint="eastAsia" w:ascii="宋体" w:hAnsi="宋体" w:cs="宋体"/>
            <w:color w:val="FF0000"/>
            <w:kern w:val="0"/>
            <w:sz w:val="24"/>
          </w:rPr>
          <w:t>)手术过程中异物遗留发生率</w:t>
        </w:r>
      </w:ins>
    </w:p>
    <w:p>
      <w:pPr>
        <w:ind w:firstLine="420"/>
        <w:rPr>
          <w:rFonts w:ascii="宋体" w:hAnsi="宋体" w:cs="宋体"/>
          <w:color w:val="FF0000"/>
          <w:kern w:val="0"/>
          <w:sz w:val="24"/>
        </w:rPr>
      </w:pPr>
      <w:ins w:id="162" w:author="小哥" w:date="2026-06-09T17:27:00Z">
        <w:r>
          <w:rPr>
            <w:rFonts w:hint="eastAsia" w:ascii="宋体" w:hAnsi="宋体" w:cs="宋体"/>
            <w:color w:val="FF0000"/>
            <w:kern w:val="0"/>
            <w:sz w:val="24"/>
          </w:rPr>
          <w:t>(</w:t>
        </w:r>
      </w:ins>
      <w:ins w:id="163" w:author="小哥" w:date="2026-06-09T17:29:00Z">
        <w:r>
          <w:rPr>
            <w:rFonts w:hint="eastAsia" w:ascii="宋体" w:hAnsi="宋体" w:cs="宋体"/>
            <w:color w:val="FF0000"/>
            <w:kern w:val="0"/>
            <w:sz w:val="24"/>
          </w:rPr>
          <w:t>3</w:t>
        </w:r>
      </w:ins>
      <w:ins w:id="164" w:author="小哥" w:date="2026-06-09T17:27:00Z">
        <w:r>
          <w:rPr>
            <w:rFonts w:hint="eastAsia" w:ascii="宋体" w:hAnsi="宋体" w:cs="宋体"/>
            <w:color w:val="FF0000"/>
            <w:kern w:val="0"/>
            <w:sz w:val="24"/>
          </w:rPr>
          <w:t>)手术室护士锐器伤发生率</w:t>
        </w:r>
      </w:ins>
    </w:p>
    <w:p>
      <w:pPr>
        <w:spacing w:line="480" w:lineRule="auto"/>
        <w:ind w:firstLine="480" w:firstLineChars="200"/>
        <w:rPr>
          <w:rFonts w:ascii="宋体" w:hAnsi="宋体" w:cs="宋体"/>
          <w:kern w:val="0"/>
          <w:sz w:val="24"/>
        </w:rPr>
      </w:pPr>
      <w:r>
        <w:rPr>
          <w:rFonts w:hint="eastAsia" w:ascii="宋体" w:hAnsi="宋体" w:cs="宋体"/>
          <w:kern w:val="0"/>
          <w:sz w:val="24"/>
        </w:rPr>
        <w:t>3.手术患者管理：</w:t>
      </w:r>
    </w:p>
    <w:p>
      <w:pPr>
        <w:spacing w:line="480" w:lineRule="auto"/>
        <w:ind w:firstLine="480" w:firstLineChars="200"/>
        <w:rPr>
          <w:rFonts w:ascii="宋体" w:hAnsi="宋体" w:cs="宋体"/>
          <w:kern w:val="0"/>
          <w:sz w:val="24"/>
        </w:rPr>
      </w:pPr>
      <w:ins w:id="165" w:author="小哥" w:date="2026-06-14T22:15:00Z">
        <w:r>
          <w:rPr>
            <w:rFonts w:hint="eastAsia" w:ascii="宋体" w:hAnsi="宋体" w:cs="宋体"/>
            <w:sz w:val="24"/>
          </w:rPr>
          <w:t>○</w:t>
        </w:r>
      </w:ins>
      <w:r>
        <w:rPr>
          <w:rFonts w:hint="eastAsia" w:ascii="宋体" w:hAnsi="宋体" w:cs="宋体"/>
          <w:kern w:val="0"/>
          <w:sz w:val="24"/>
        </w:rPr>
        <w:t>通过列表形式展示手术患者，患者信息包含基础信息、排程信息、手术信息；对接手术排程系统，获取今日手术患者。客户端可设置默认手术间，能够精准获取该手术间的患者；能够进入护理工作站，能够浏览已出室患者的文书。</w:t>
      </w:r>
    </w:p>
    <w:p>
      <w:pPr>
        <w:spacing w:line="480" w:lineRule="auto"/>
        <w:ind w:firstLine="480" w:firstLineChars="200"/>
        <w:rPr>
          <w:rFonts w:ascii="宋体" w:hAnsi="宋体" w:cs="宋体"/>
          <w:kern w:val="0"/>
          <w:sz w:val="24"/>
        </w:rPr>
      </w:pPr>
      <w:r>
        <w:rPr>
          <w:rFonts w:hint="eastAsia" w:ascii="宋体" w:hAnsi="宋体" w:cs="宋体"/>
          <w:kern w:val="0"/>
          <w:sz w:val="24"/>
        </w:rPr>
        <w:t>4.入室管理</w:t>
      </w:r>
    </w:p>
    <w:p>
      <w:pPr>
        <w:spacing w:line="480" w:lineRule="auto"/>
        <w:ind w:firstLine="480" w:firstLineChars="200"/>
        <w:rPr>
          <w:rFonts w:ascii="宋体" w:hAnsi="宋体" w:cs="宋体"/>
          <w:kern w:val="0"/>
          <w:sz w:val="24"/>
        </w:rPr>
      </w:pPr>
      <w:ins w:id="166" w:author="小哥" w:date="2026-06-14T22:15:00Z">
        <w:r>
          <w:rPr>
            <w:rFonts w:hint="eastAsia" w:ascii="宋体" w:hAnsi="宋体" w:cs="宋体"/>
            <w:sz w:val="24"/>
          </w:rPr>
          <w:t>○</w:t>
        </w:r>
      </w:ins>
      <w:r>
        <w:rPr>
          <w:rFonts w:hint="eastAsia" w:ascii="宋体" w:hAnsi="宋体" w:cs="宋体"/>
          <w:kern w:val="0"/>
          <w:sz w:val="24"/>
        </w:rPr>
        <w:t>系统支持卫计委关于手术安全核查制度的要求，能够扫描患者腕带获取患者身份信息，由护士核对基础信息、手术信息，台次信息，当患者身份信息一致时，完成入室操作。</w:t>
      </w:r>
    </w:p>
    <w:p>
      <w:pPr>
        <w:spacing w:line="480" w:lineRule="auto"/>
        <w:ind w:firstLine="480" w:firstLineChars="200"/>
        <w:rPr>
          <w:rFonts w:ascii="宋体" w:hAnsi="宋体" w:cs="宋体"/>
          <w:kern w:val="0"/>
          <w:sz w:val="24"/>
        </w:rPr>
      </w:pPr>
      <w:ins w:id="167" w:author="小哥" w:date="2026-06-14T22:15:00Z">
        <w:r>
          <w:rPr>
            <w:rFonts w:hint="eastAsia" w:ascii="宋体" w:hAnsi="宋体" w:cs="宋体"/>
            <w:sz w:val="24"/>
          </w:rPr>
          <w:t>○</w:t>
        </w:r>
      </w:ins>
      <w:r>
        <w:rPr>
          <w:rFonts w:hint="eastAsia" w:ascii="宋体" w:hAnsi="宋体" w:cs="宋体"/>
          <w:kern w:val="0"/>
          <w:sz w:val="24"/>
        </w:rPr>
        <w:t>台次信息能对接手术排程结果，判断患者台次信息是否一致，给予不同 的提示和后续操作。患者入室时支持记录由病房带入的管路信息、液体 信息。液体剂量汇入手术液体总量中，管路信息支持“静脉通道”、“胃 管”、“尿管”、“伤口引流”等记录；</w:t>
      </w:r>
    </w:p>
    <w:p>
      <w:pPr>
        <w:spacing w:line="480" w:lineRule="auto"/>
        <w:ind w:firstLine="480" w:firstLineChars="200"/>
        <w:rPr>
          <w:rFonts w:ascii="宋体" w:hAnsi="宋体" w:cs="宋体"/>
          <w:kern w:val="0"/>
          <w:sz w:val="24"/>
        </w:rPr>
      </w:pPr>
      <w:r>
        <w:rPr>
          <w:rFonts w:hint="eastAsia" w:ascii="宋体" w:hAnsi="宋体" w:cs="宋体"/>
          <w:kern w:val="0"/>
          <w:sz w:val="24"/>
        </w:rPr>
        <w:t>5 .</w:t>
      </w:r>
      <w:ins w:id="168" w:author="小哥" w:date="2026-06-14T22:16:00Z">
        <w:r>
          <w:rPr>
            <w:rFonts w:hint="eastAsia" w:ascii="宋体" w:hAnsi="宋体" w:cs="宋体"/>
            <w:sz w:val="24"/>
          </w:rPr>
          <w:t>○</w:t>
        </w:r>
      </w:ins>
      <w:r>
        <w:rPr>
          <w:rFonts w:hint="eastAsia" w:ascii="宋体" w:hAnsi="宋体" w:cs="宋体"/>
          <w:kern w:val="0"/>
          <w:sz w:val="24"/>
        </w:rPr>
        <w:t>三方核查在手术安全核查中，护士、主刀医生、麻醉医生需要在“麻醉实施前”、“手术开始前”、“出手术间前”时共同完成三方核查。系统提供事件驱动型三方核查，如手术阶段到达“手术开始”,才能记录“手术开始前”三方核查。</w:t>
      </w:r>
    </w:p>
    <w:p>
      <w:pPr>
        <w:spacing w:line="480" w:lineRule="auto"/>
        <w:ind w:firstLine="480" w:firstLineChars="200"/>
        <w:rPr>
          <w:rFonts w:ascii="宋体" w:hAnsi="宋体" w:cs="宋体"/>
          <w:kern w:val="0"/>
          <w:sz w:val="24"/>
        </w:rPr>
      </w:pPr>
      <w:ins w:id="169" w:author="小哥" w:date="2026-06-14T22:16:00Z">
        <w:r>
          <w:rPr>
            <w:rFonts w:hint="eastAsia" w:ascii="宋体" w:hAnsi="宋体" w:cs="宋体"/>
            <w:sz w:val="24"/>
          </w:rPr>
          <w:t>○</w:t>
        </w:r>
      </w:ins>
      <w:r>
        <w:rPr>
          <w:rFonts w:hint="eastAsia" w:ascii="宋体" w:hAnsi="宋体" w:cs="宋体"/>
          <w:kern w:val="0"/>
          <w:sz w:val="24"/>
        </w:rPr>
        <w:t>护士通过护理工作站核对“手术护士确认”的条目；护士工作站三 方核查以窗口形式呈现，以任务流的形式切换每一项核对内容，避免核对内容混淆。麻醉医生通过手术麻醉工作站核对“麻醉医生确 认”的条目，共同完成三方核查；</w:t>
      </w:r>
    </w:p>
    <w:p>
      <w:pPr>
        <w:spacing w:line="480" w:lineRule="auto"/>
        <w:ind w:firstLine="482" w:firstLineChars="200"/>
        <w:rPr>
          <w:rFonts w:ascii="宋体" w:hAnsi="宋体" w:cs="宋体"/>
          <w:kern w:val="0"/>
          <w:sz w:val="24"/>
        </w:rPr>
      </w:pPr>
      <w:r>
        <w:rPr>
          <w:rFonts w:hint="eastAsia" w:ascii="宋体" w:hAnsi="宋体" w:cs="宋体"/>
          <w:b/>
          <w:kern w:val="0"/>
          <w:sz w:val="24"/>
        </w:rPr>
        <w:t>*</w:t>
      </w:r>
      <w:r>
        <w:rPr>
          <w:rFonts w:hint="eastAsia" w:ascii="宋体" w:hAnsi="宋体" w:cs="宋体"/>
          <w:kern w:val="0"/>
          <w:sz w:val="24"/>
        </w:rPr>
        <w:t>护士、麻醉医生在进行三方核查时，能够查看对方已核对的内容， 便于知晓三方核查进度及情况；完成三方核查单后可进行预览及打印操作，归档后生成PDF 文件便于HIS 系统调阅。</w:t>
      </w:r>
      <w:r>
        <w:rPr>
          <w:rFonts w:hint="eastAsia" w:ascii="宋体" w:hAnsi="宋体" w:cs="宋体"/>
          <w:b/>
          <w:bCs/>
          <w:kern w:val="0"/>
          <w:sz w:val="24"/>
        </w:rPr>
        <w:t>（提供系统功能截图并加盖</w:t>
      </w:r>
      <w:ins w:id="170" w:author="小哥" w:date="2026-06-09T17:08:00Z">
        <w:r>
          <w:rPr>
            <w:rFonts w:hint="eastAsia" w:ascii="宋体" w:hAnsi="宋体" w:cs="宋体"/>
            <w:b/>
            <w:bCs/>
            <w:kern w:val="0"/>
            <w:sz w:val="24"/>
          </w:rPr>
          <w:t>生产厂家</w:t>
        </w:r>
      </w:ins>
      <w:r>
        <w:rPr>
          <w:rFonts w:hint="eastAsia" w:ascii="宋体" w:hAnsi="宋体" w:cs="宋体"/>
          <w:b/>
          <w:bCs/>
          <w:kern w:val="0"/>
          <w:sz w:val="24"/>
        </w:rPr>
        <w:t>公章）</w:t>
      </w:r>
    </w:p>
    <w:p>
      <w:pPr>
        <w:numPr>
          <w:ilvl w:val="0"/>
          <w:numId w:val="3"/>
        </w:numPr>
        <w:spacing w:line="480" w:lineRule="auto"/>
        <w:ind w:firstLine="480" w:firstLineChars="200"/>
        <w:rPr>
          <w:ins w:id="171" w:author="小哥" w:date="2026-06-13T22:27:00Z"/>
          <w:rFonts w:ascii="宋体" w:hAnsi="宋体" w:cs="宋体"/>
          <w:kern w:val="0"/>
          <w:sz w:val="24"/>
        </w:rPr>
      </w:pPr>
      <w:r>
        <w:rPr>
          <w:rFonts w:hint="eastAsia" w:ascii="宋体" w:hAnsi="宋体" w:cs="宋体"/>
          <w:kern w:val="0"/>
          <w:sz w:val="24"/>
        </w:rPr>
        <w:t>器械清点</w:t>
      </w:r>
    </w:p>
    <w:p>
      <w:pPr>
        <w:spacing w:line="480" w:lineRule="auto"/>
        <w:ind w:left="851" w:firstLine="420" w:firstLineChars="200"/>
        <w:jc w:val="left"/>
        <w:rPr>
          <w:ins w:id="172" w:author="小哥" w:date="2026-06-13T22:27:00Z"/>
          <w:rFonts w:ascii="宋体" w:hAnsi="宋体" w:cs="宋体"/>
          <w:kern w:val="0"/>
          <w:sz w:val="24"/>
        </w:rPr>
      </w:pPr>
      <w:ins w:id="173" w:author="小哥" w:date="2026-06-14T22:00:00Z">
        <w:r>
          <w:rPr>
            <w:rFonts w:hint="eastAsia" w:ascii="宋体" w:hAnsi="宋体" w:cs="宋体"/>
          </w:rPr>
          <w:t>▲</w:t>
        </w:r>
      </w:ins>
      <w:ins w:id="174" w:author="小哥" w:date="2026-06-13T22:27:00Z">
        <w:r>
          <w:rPr>
            <w:rFonts w:hint="eastAsia" w:ascii="宋体" w:hAnsi="宋体" w:cs="宋体"/>
            <w:kern w:val="0"/>
            <w:sz w:val="24"/>
          </w:rPr>
          <w:t>支持修改器械清点流程，如去掉关体腔后、皮肤缝后环节，那么清点过程就不涉及这两个阶段的清单任务。相应的，器械清单记录单也会动态隐藏这两个阶段的清点列。（投标人须就本项进行现场真实系统演示，未演示或演示不符者将导致相应扣分）</w:t>
        </w:r>
      </w:ins>
      <w:ins w:id="175" w:author="小哥" w:date="2026-06-13T22:27:00Z">
        <w:r>
          <w:rPr>
            <w:rFonts w:hint="eastAsia" w:ascii="宋体" w:hAnsi="宋体" w:cs="宋体"/>
            <w:b/>
            <w:bCs/>
            <w:kern w:val="0"/>
            <w:sz w:val="24"/>
          </w:rPr>
          <w:t>(现场真实系统演示)</w:t>
        </w:r>
      </w:ins>
    </w:p>
    <w:p>
      <w:pPr>
        <w:numPr>
          <w:ilvl w:val="255"/>
          <w:numId w:val="0"/>
        </w:numPr>
        <w:spacing w:line="480" w:lineRule="auto"/>
        <w:ind w:firstLine="420" w:firstLineChars="200"/>
        <w:rPr>
          <w:rFonts w:ascii="宋体" w:hAnsi="宋体" w:cs="宋体"/>
          <w:kern w:val="0"/>
          <w:sz w:val="24"/>
        </w:rPr>
      </w:pPr>
      <w:ins w:id="176" w:author="小哥" w:date="2026-06-14T22:00:00Z">
        <w:r>
          <w:rPr>
            <w:rFonts w:hint="eastAsia" w:ascii="宋体" w:hAnsi="宋体" w:cs="宋体"/>
          </w:rPr>
          <w:t>▲</w:t>
        </w:r>
      </w:ins>
      <w:ins w:id="177" w:author="小哥" w:date="2026-06-13T22:27:00Z">
        <w:r>
          <w:rPr>
            <w:rFonts w:hint="eastAsia" w:ascii="宋体" w:hAnsi="宋体" w:cs="宋体"/>
            <w:kern w:val="0"/>
            <w:sz w:val="24"/>
          </w:rPr>
          <w:t>支持按照整台手术、多个主手术、切口数量分别建立多个器械清点任务，动态生成多个器械清点记录单。（投标人须就本项进行现场真实系统演示，未演示或演示不符者将导致相应扣分）</w:t>
        </w:r>
      </w:ins>
      <w:ins w:id="178" w:author="小哥" w:date="2026-06-13T22:27:00Z">
        <w:r>
          <w:rPr>
            <w:rFonts w:hint="eastAsia" w:ascii="宋体" w:hAnsi="宋体" w:cs="宋体"/>
            <w:b/>
            <w:bCs/>
            <w:kern w:val="0"/>
            <w:sz w:val="24"/>
          </w:rPr>
          <w:t>(现场真实系统演示)</w:t>
        </w:r>
      </w:ins>
    </w:p>
    <w:p>
      <w:pPr>
        <w:spacing w:line="480" w:lineRule="auto"/>
        <w:ind w:firstLine="482" w:firstLineChars="200"/>
        <w:rPr>
          <w:rFonts w:ascii="宋体" w:hAnsi="宋体" w:cs="宋体"/>
          <w:kern w:val="0"/>
          <w:sz w:val="24"/>
        </w:rPr>
      </w:pPr>
      <w:r>
        <w:rPr>
          <w:rFonts w:hint="eastAsia" w:ascii="宋体" w:hAnsi="宋体" w:cs="宋体"/>
          <w:b/>
          <w:kern w:val="0"/>
          <w:sz w:val="24"/>
        </w:rPr>
        <w:t>*</w:t>
      </w:r>
      <w:r>
        <w:rPr>
          <w:rFonts w:hint="eastAsia" w:ascii="宋体" w:hAnsi="宋体" w:cs="宋体"/>
          <w:kern w:val="0"/>
          <w:sz w:val="24"/>
        </w:rPr>
        <w:t>在手术器械清点中，护士需要在“患者入室”、“手术开始”、“手术结束后”完成手术器械清点及记录。</w:t>
      </w:r>
      <w:r>
        <w:rPr>
          <w:rFonts w:hint="eastAsia" w:ascii="宋体" w:hAnsi="宋体" w:cs="宋体"/>
          <w:b/>
          <w:bCs/>
          <w:kern w:val="0"/>
          <w:sz w:val="24"/>
        </w:rPr>
        <w:t>（提供系统功能截图并加盖</w:t>
      </w:r>
      <w:ins w:id="179" w:author="小哥" w:date="2026-06-09T17:08:00Z">
        <w:r>
          <w:rPr>
            <w:rFonts w:hint="eastAsia" w:ascii="宋体" w:hAnsi="宋体" w:cs="宋体"/>
            <w:b/>
            <w:bCs/>
            <w:kern w:val="0"/>
            <w:sz w:val="24"/>
          </w:rPr>
          <w:t>生产厂家</w:t>
        </w:r>
      </w:ins>
      <w:r>
        <w:rPr>
          <w:rFonts w:hint="eastAsia" w:ascii="宋体" w:hAnsi="宋体" w:cs="宋体"/>
          <w:b/>
          <w:bCs/>
          <w:kern w:val="0"/>
          <w:sz w:val="24"/>
        </w:rPr>
        <w:t>公章）</w:t>
      </w:r>
    </w:p>
    <w:p>
      <w:pPr>
        <w:spacing w:line="480" w:lineRule="auto"/>
        <w:ind w:firstLine="480" w:firstLineChars="200"/>
        <w:rPr>
          <w:rFonts w:ascii="宋体" w:hAnsi="宋体" w:cs="宋体"/>
          <w:kern w:val="0"/>
          <w:sz w:val="24"/>
        </w:rPr>
      </w:pPr>
      <w:ins w:id="180" w:author="小哥" w:date="2026-06-14T22:16:00Z">
        <w:r>
          <w:rPr>
            <w:rFonts w:hint="eastAsia" w:ascii="宋体" w:hAnsi="宋体" w:cs="宋体"/>
            <w:sz w:val="24"/>
          </w:rPr>
          <w:t>○</w:t>
        </w:r>
      </w:ins>
      <w:r>
        <w:rPr>
          <w:rFonts w:hint="eastAsia" w:ascii="宋体" w:hAnsi="宋体" w:cs="宋体"/>
          <w:kern w:val="0"/>
          <w:sz w:val="24"/>
        </w:rPr>
        <w:t>支持扫码、模糊搜索方式查找并添加手术器械(包);支持对已添加 的器械(包)修改数量，修改数量时系统会提示器械包内数量是否与基 数相符；支持器械包和“其他”器械包通过颜色进行区分；</w:t>
      </w:r>
    </w:p>
    <w:p>
      <w:pPr>
        <w:spacing w:line="480" w:lineRule="auto"/>
        <w:ind w:firstLine="482" w:firstLineChars="200"/>
        <w:rPr>
          <w:rFonts w:ascii="宋体" w:hAnsi="宋体" w:cs="宋体"/>
          <w:kern w:val="0"/>
          <w:sz w:val="24"/>
        </w:rPr>
      </w:pPr>
      <w:r>
        <w:rPr>
          <w:rFonts w:hint="eastAsia" w:ascii="宋体" w:hAnsi="宋体" w:cs="宋体"/>
          <w:b/>
          <w:kern w:val="0"/>
          <w:sz w:val="24"/>
        </w:rPr>
        <w:t>*</w:t>
      </w:r>
      <w:r>
        <w:rPr>
          <w:rFonts w:hint="eastAsia" w:ascii="宋体" w:hAnsi="宋体" w:cs="宋体"/>
          <w:kern w:val="0"/>
          <w:sz w:val="24"/>
        </w:rPr>
        <w:t>支持按器械包名称进行快速切换，单个器械通过“其他”进行切换； 支持多个主手术时，允许添加多个器械清点单；支持单个器械、器械包  的逐一确认、一键确认。支持单个器械、器械包的逐一删除、一键删除； 支持器械(包)是否添加、清点的校验；完成手术器械清点后可进行预  览及打印操作，归档后生成PDF 文件便于HIS 系统调阅。</w:t>
      </w:r>
      <w:r>
        <w:rPr>
          <w:rFonts w:hint="eastAsia" w:ascii="宋体" w:hAnsi="宋体" w:cs="宋体"/>
          <w:b/>
          <w:bCs/>
          <w:kern w:val="0"/>
          <w:sz w:val="24"/>
        </w:rPr>
        <w:t>（提供系统功能截图并加盖</w:t>
      </w:r>
      <w:ins w:id="181" w:author="小哥" w:date="2026-06-09T17:08:00Z">
        <w:r>
          <w:rPr>
            <w:rFonts w:hint="eastAsia" w:ascii="宋体" w:hAnsi="宋体" w:cs="宋体"/>
            <w:b/>
            <w:bCs/>
            <w:kern w:val="0"/>
            <w:sz w:val="24"/>
          </w:rPr>
          <w:t>生产厂家</w:t>
        </w:r>
      </w:ins>
      <w:r>
        <w:rPr>
          <w:rFonts w:hint="eastAsia" w:ascii="宋体" w:hAnsi="宋体" w:cs="宋体"/>
          <w:b/>
          <w:bCs/>
          <w:kern w:val="0"/>
          <w:sz w:val="24"/>
        </w:rPr>
        <w:t>公章）</w:t>
      </w:r>
    </w:p>
    <w:p>
      <w:pPr>
        <w:spacing w:line="480" w:lineRule="auto"/>
        <w:ind w:firstLine="480" w:firstLineChars="200"/>
        <w:rPr>
          <w:rFonts w:ascii="宋体" w:hAnsi="宋体" w:cs="宋体"/>
          <w:kern w:val="0"/>
          <w:sz w:val="24"/>
        </w:rPr>
      </w:pPr>
      <w:r>
        <w:rPr>
          <w:rFonts w:hint="eastAsia" w:ascii="宋体" w:hAnsi="宋体" w:cs="宋体"/>
          <w:kern w:val="0"/>
          <w:sz w:val="24"/>
        </w:rPr>
        <w:t>7.管路管理：</w:t>
      </w:r>
    </w:p>
    <w:p>
      <w:pPr>
        <w:spacing w:line="480" w:lineRule="auto"/>
        <w:ind w:firstLine="482" w:firstLineChars="200"/>
        <w:rPr>
          <w:rFonts w:ascii="宋体" w:hAnsi="宋体" w:cs="宋体"/>
          <w:b/>
          <w:bCs/>
          <w:kern w:val="0"/>
          <w:sz w:val="24"/>
        </w:rPr>
      </w:pPr>
      <w:r>
        <w:rPr>
          <w:rFonts w:hint="eastAsia" w:ascii="宋体" w:hAnsi="宋体" w:cs="宋体"/>
          <w:b/>
          <w:kern w:val="0"/>
          <w:sz w:val="24"/>
        </w:rPr>
        <w:t>*</w:t>
      </w:r>
      <w:r>
        <w:rPr>
          <w:rFonts w:hint="eastAsia" w:ascii="宋体" w:hAnsi="宋体" w:cs="宋体"/>
          <w:kern w:val="0"/>
          <w:sz w:val="24"/>
        </w:rPr>
        <w:t>能够完整管理患者手术过程的管路信息，管路管理能够统一各个管路的置管 时间、拔管时间，并能自动计算管路的留置时间。可明确区分操作时间、操作人及管路事件，保证患者手术过程中的管路信息一致；支持对护士添加的管路进行 新增、删除、拔管操作。</w:t>
      </w:r>
      <w:r>
        <w:rPr>
          <w:rFonts w:hint="eastAsia" w:ascii="宋体" w:hAnsi="宋体" w:cs="宋体"/>
          <w:b/>
          <w:bCs/>
          <w:kern w:val="0"/>
          <w:sz w:val="24"/>
        </w:rPr>
        <w:t>（提供系统功能截图并加盖</w:t>
      </w:r>
      <w:ins w:id="182" w:author="小哥" w:date="2026-06-09T17:09:00Z">
        <w:r>
          <w:rPr>
            <w:rFonts w:hint="eastAsia" w:ascii="宋体" w:hAnsi="宋体" w:cs="宋体"/>
            <w:b/>
            <w:bCs/>
            <w:kern w:val="0"/>
            <w:sz w:val="24"/>
          </w:rPr>
          <w:t>生产厂家</w:t>
        </w:r>
      </w:ins>
      <w:r>
        <w:rPr>
          <w:rFonts w:hint="eastAsia" w:ascii="宋体" w:hAnsi="宋体" w:cs="宋体"/>
          <w:b/>
          <w:bCs/>
          <w:kern w:val="0"/>
          <w:sz w:val="24"/>
        </w:rPr>
        <w:t>公章）</w:t>
      </w:r>
    </w:p>
    <w:p>
      <w:pPr>
        <w:spacing w:line="480" w:lineRule="auto"/>
        <w:ind w:firstLine="480" w:firstLineChars="200"/>
        <w:rPr>
          <w:rFonts w:ascii="宋体" w:hAnsi="宋体" w:cs="宋体"/>
          <w:kern w:val="0"/>
          <w:sz w:val="24"/>
        </w:rPr>
      </w:pPr>
      <w:r>
        <w:rPr>
          <w:rFonts w:hint="eastAsia" w:ascii="宋体" w:hAnsi="宋体" w:cs="宋体"/>
          <w:kern w:val="0"/>
          <w:sz w:val="24"/>
        </w:rPr>
        <w:t>8.事件记录：</w:t>
      </w:r>
    </w:p>
    <w:p>
      <w:pPr>
        <w:spacing w:line="480" w:lineRule="auto"/>
        <w:ind w:firstLine="482" w:firstLineChars="200"/>
        <w:rPr>
          <w:rFonts w:ascii="宋体" w:hAnsi="宋体" w:cs="宋体"/>
          <w:kern w:val="0"/>
          <w:sz w:val="24"/>
        </w:rPr>
      </w:pPr>
      <w:r>
        <w:rPr>
          <w:rFonts w:hint="eastAsia" w:ascii="宋体" w:hAnsi="宋体" w:cs="宋体"/>
          <w:b/>
          <w:kern w:val="0"/>
          <w:sz w:val="24"/>
        </w:rPr>
        <w:t>*</w:t>
      </w:r>
      <w:r>
        <w:rPr>
          <w:rFonts w:hint="eastAsia" w:ascii="宋体" w:hAnsi="宋体" w:cs="宋体"/>
          <w:kern w:val="0"/>
          <w:sz w:val="24"/>
        </w:rPr>
        <w:t>提供手术事件快捷操作按钮区域，可在手术过程中一键记录手术事件及发生时间。支持记录主刀医生及术中相关操作时间节点，保证手术过程数据的完整性；支持对已记录的时间进行展示、统计分析。</w:t>
      </w:r>
      <w:r>
        <w:rPr>
          <w:rFonts w:hint="eastAsia" w:ascii="宋体" w:hAnsi="宋体" w:cs="宋体"/>
          <w:b/>
          <w:bCs/>
          <w:kern w:val="0"/>
          <w:sz w:val="24"/>
        </w:rPr>
        <w:t>（提供系统功能截图并加盖</w:t>
      </w:r>
      <w:ins w:id="183" w:author="小哥" w:date="2026-06-09T17:09:00Z">
        <w:r>
          <w:rPr>
            <w:rFonts w:hint="eastAsia" w:ascii="宋体" w:hAnsi="宋体" w:cs="宋体"/>
            <w:b/>
            <w:bCs/>
            <w:kern w:val="0"/>
            <w:sz w:val="24"/>
          </w:rPr>
          <w:t>生产厂家</w:t>
        </w:r>
      </w:ins>
      <w:r>
        <w:rPr>
          <w:rFonts w:hint="eastAsia" w:ascii="宋体" w:hAnsi="宋体" w:cs="宋体"/>
          <w:b/>
          <w:bCs/>
          <w:kern w:val="0"/>
          <w:sz w:val="24"/>
        </w:rPr>
        <w:t>公章）</w:t>
      </w:r>
    </w:p>
    <w:p>
      <w:pPr>
        <w:spacing w:line="480" w:lineRule="auto"/>
        <w:ind w:firstLine="480" w:firstLineChars="200"/>
        <w:rPr>
          <w:rFonts w:ascii="宋体" w:hAnsi="宋体" w:cs="宋体"/>
          <w:kern w:val="0"/>
          <w:sz w:val="24"/>
        </w:rPr>
      </w:pPr>
      <w:r>
        <w:rPr>
          <w:rFonts w:hint="eastAsia" w:ascii="宋体" w:hAnsi="宋体" w:cs="宋体"/>
          <w:kern w:val="0"/>
          <w:sz w:val="24"/>
        </w:rPr>
        <w:t>9.</w:t>
      </w:r>
      <w:ins w:id="184" w:author="小哥" w:date="2026-06-14T22:16:00Z">
        <w:r>
          <w:rPr>
            <w:rFonts w:hint="eastAsia" w:ascii="宋体" w:hAnsi="宋体" w:cs="宋体"/>
            <w:sz w:val="24"/>
          </w:rPr>
          <w:t>○</w:t>
        </w:r>
      </w:ins>
      <w:r>
        <w:rPr>
          <w:rFonts w:hint="eastAsia" w:ascii="宋体" w:hAnsi="宋体" w:cs="宋体"/>
          <w:kern w:val="0"/>
          <w:sz w:val="24"/>
        </w:rPr>
        <w:t>出室管理：支持记录“液体余量”、“带出液体”、“术中输液量”等信息，对接手术麻醉 系统实现记录信息一致；完成“护理交接单”后可进行预览及打印操作，归档后 生成PDF文件便于HIS 系统调阅。</w:t>
      </w:r>
    </w:p>
    <w:p>
      <w:pPr>
        <w:spacing w:line="480" w:lineRule="auto"/>
        <w:ind w:firstLine="480" w:firstLineChars="200"/>
        <w:rPr>
          <w:rFonts w:ascii="宋体" w:hAnsi="宋体" w:cs="宋体"/>
          <w:kern w:val="0"/>
          <w:sz w:val="24"/>
        </w:rPr>
      </w:pPr>
      <w:r>
        <w:rPr>
          <w:rFonts w:hint="eastAsia" w:ascii="宋体" w:hAnsi="宋体" w:cs="宋体"/>
          <w:kern w:val="0"/>
          <w:sz w:val="24"/>
        </w:rPr>
        <w:t>10.工作量记录：</w:t>
      </w:r>
    </w:p>
    <w:p>
      <w:pPr>
        <w:spacing w:line="480" w:lineRule="auto"/>
        <w:ind w:firstLine="480" w:firstLineChars="200"/>
        <w:rPr>
          <w:rFonts w:ascii="宋体" w:hAnsi="宋体" w:cs="宋体"/>
          <w:kern w:val="0"/>
          <w:sz w:val="24"/>
        </w:rPr>
      </w:pPr>
      <w:ins w:id="185" w:author="小哥" w:date="2026-06-14T22:16:00Z">
        <w:r>
          <w:rPr>
            <w:rFonts w:hint="eastAsia" w:ascii="宋体" w:hAnsi="宋体" w:cs="宋体"/>
            <w:sz w:val="24"/>
          </w:rPr>
          <w:t>○</w:t>
        </w:r>
      </w:ins>
      <w:r>
        <w:rPr>
          <w:rFonts w:hint="eastAsia" w:ascii="宋体" w:hAnsi="宋体" w:cs="宋体"/>
          <w:kern w:val="0"/>
          <w:sz w:val="24"/>
        </w:rPr>
        <w:t>系统记录登录人、护士身份、手术时间、手术类型等信息。手术结束后，分别计算手术护士的工作量。</w:t>
      </w:r>
    </w:p>
    <w:p>
      <w:pPr>
        <w:spacing w:line="480" w:lineRule="auto"/>
        <w:ind w:firstLine="480" w:firstLineChars="200"/>
        <w:rPr>
          <w:rFonts w:ascii="宋体" w:hAnsi="宋体" w:cs="宋体"/>
          <w:kern w:val="0"/>
          <w:sz w:val="24"/>
        </w:rPr>
      </w:pPr>
      <w:r>
        <w:rPr>
          <w:rFonts w:hint="eastAsia" w:ascii="宋体" w:hAnsi="宋体" w:cs="宋体"/>
          <w:kern w:val="0"/>
          <w:sz w:val="24"/>
        </w:rPr>
        <w:t>11.智能麻醉不良事件管理：</w:t>
      </w:r>
    </w:p>
    <w:p>
      <w:pPr>
        <w:spacing w:line="480" w:lineRule="auto"/>
        <w:ind w:firstLine="482" w:firstLineChars="200"/>
        <w:rPr>
          <w:rFonts w:ascii="宋体" w:hAnsi="宋体" w:cs="宋体"/>
          <w:kern w:val="0"/>
          <w:sz w:val="24"/>
        </w:rPr>
      </w:pPr>
      <w:r>
        <w:rPr>
          <w:rFonts w:hint="eastAsia" w:ascii="宋体" w:hAnsi="宋体" w:cs="宋体"/>
          <w:b/>
          <w:kern w:val="0"/>
          <w:sz w:val="24"/>
        </w:rPr>
        <w:t>*</w:t>
      </w:r>
      <w:r>
        <w:rPr>
          <w:rFonts w:hint="eastAsia" w:ascii="宋体" w:hAnsi="宋体" w:cs="宋体"/>
          <w:kern w:val="0"/>
          <w:sz w:val="24"/>
        </w:rPr>
        <w:t>提供多项不良事件规则，包含术中非计划事件、生命体征情况、术后并发症相关不良事件；当麻醉医生进行术中、术后业务操作时，后台知识库智能识别不良事件，在客户端预警提示。支持医生根据实际情况对不良事件进行申述，录入申述原因。不良事件归档时，可对申述的不良事件进行单独归档；支持不良事件的多级审核；</w:t>
      </w:r>
      <w:r>
        <w:rPr>
          <w:rFonts w:hint="eastAsia" w:ascii="宋体" w:hAnsi="宋体" w:cs="宋体"/>
          <w:b/>
          <w:bCs/>
          <w:kern w:val="0"/>
          <w:sz w:val="24"/>
        </w:rPr>
        <w:t>（提供系统功能截图并加盖</w:t>
      </w:r>
      <w:ins w:id="186" w:author="小哥" w:date="2026-06-09T17:09:00Z">
        <w:r>
          <w:rPr>
            <w:rFonts w:hint="eastAsia" w:ascii="宋体" w:hAnsi="宋体" w:cs="宋体"/>
            <w:b/>
            <w:bCs/>
            <w:kern w:val="0"/>
            <w:sz w:val="24"/>
          </w:rPr>
          <w:t>生产厂家</w:t>
        </w:r>
      </w:ins>
      <w:r>
        <w:rPr>
          <w:rFonts w:hint="eastAsia" w:ascii="宋体" w:hAnsi="宋体" w:cs="宋体"/>
          <w:b/>
          <w:bCs/>
          <w:kern w:val="0"/>
          <w:sz w:val="24"/>
        </w:rPr>
        <w:t>公章）</w:t>
      </w:r>
    </w:p>
    <w:p>
      <w:pPr>
        <w:spacing w:line="480" w:lineRule="auto"/>
        <w:ind w:firstLine="482" w:firstLineChars="200"/>
        <w:rPr>
          <w:rFonts w:ascii="宋体" w:hAnsi="宋体" w:cs="宋体"/>
          <w:b/>
          <w:kern w:val="0"/>
          <w:sz w:val="24"/>
        </w:rPr>
      </w:pPr>
      <w:r>
        <w:rPr>
          <w:rFonts w:hint="eastAsia" w:ascii="宋体" w:hAnsi="宋体" w:cs="宋体"/>
          <w:b/>
          <w:kern w:val="0"/>
          <w:sz w:val="24"/>
        </w:rPr>
        <w:t>三、术后麻醉信息管理</w:t>
      </w:r>
    </w:p>
    <w:p>
      <w:pPr>
        <w:spacing w:line="480" w:lineRule="auto"/>
        <w:ind w:firstLine="480" w:firstLineChars="200"/>
        <w:rPr>
          <w:rFonts w:ascii="宋体" w:hAnsi="宋体" w:cs="宋体"/>
          <w:kern w:val="0"/>
          <w:sz w:val="24"/>
        </w:rPr>
      </w:pPr>
      <w:r>
        <w:rPr>
          <w:rFonts w:hint="eastAsia" w:ascii="宋体" w:hAnsi="宋体" w:cs="宋体"/>
          <w:kern w:val="0"/>
          <w:sz w:val="24"/>
        </w:rPr>
        <w:t>1.PACU苏醒管理：</w:t>
      </w:r>
    </w:p>
    <w:p>
      <w:pPr>
        <w:spacing w:line="480" w:lineRule="auto"/>
        <w:ind w:firstLine="480" w:firstLineChars="200"/>
        <w:rPr>
          <w:rFonts w:ascii="宋体" w:hAnsi="宋体" w:cs="宋体"/>
          <w:kern w:val="0"/>
          <w:sz w:val="24"/>
        </w:rPr>
      </w:pPr>
      <w:ins w:id="187" w:author="小哥" w:date="2026-06-14T22:16:00Z">
        <w:r>
          <w:rPr>
            <w:rFonts w:hint="eastAsia" w:ascii="宋体" w:hAnsi="宋体" w:cs="宋体"/>
            <w:sz w:val="24"/>
          </w:rPr>
          <w:t>○</w:t>
        </w:r>
      </w:ins>
      <w:r>
        <w:rPr>
          <w:rFonts w:hint="eastAsia" w:ascii="宋体" w:hAnsi="宋体" w:cs="宋体"/>
          <w:kern w:val="0"/>
          <w:sz w:val="24"/>
        </w:rPr>
        <w:t>术后病人生命体征恢复是一个循序渐进的过程，苏醒管理能够为术后病人进行苏醒的护理记录。苏醒过程需要记录患者的用药、生命体征、事件及发生时间，最终输出苏醒记录单。</w:t>
      </w:r>
    </w:p>
    <w:p>
      <w:pPr>
        <w:spacing w:line="480" w:lineRule="auto"/>
        <w:ind w:firstLine="482" w:firstLineChars="200"/>
        <w:rPr>
          <w:rFonts w:ascii="宋体" w:hAnsi="宋体" w:cs="宋体"/>
          <w:kern w:val="0"/>
          <w:sz w:val="24"/>
        </w:rPr>
      </w:pPr>
      <w:r>
        <w:rPr>
          <w:rFonts w:hint="eastAsia" w:ascii="宋体" w:hAnsi="宋体" w:cs="宋体"/>
          <w:b/>
          <w:kern w:val="0"/>
          <w:sz w:val="24"/>
        </w:rPr>
        <w:t>*</w:t>
      </w:r>
      <w:r>
        <w:rPr>
          <w:rFonts w:hint="eastAsia" w:ascii="宋体" w:hAnsi="宋体" w:cs="宋体"/>
          <w:kern w:val="0"/>
          <w:sz w:val="24"/>
        </w:rPr>
        <w:t>支持1台客户端电脑控制多个床位的模式，可根据医院实际操作配置；</w:t>
      </w:r>
      <w:r>
        <w:rPr>
          <w:rFonts w:hint="eastAsia" w:ascii="宋体" w:hAnsi="宋体" w:cs="宋体"/>
          <w:b/>
          <w:bCs/>
          <w:kern w:val="0"/>
          <w:sz w:val="24"/>
        </w:rPr>
        <w:t>（提供系统功能截图并加盖</w:t>
      </w:r>
      <w:ins w:id="188" w:author="小哥" w:date="2026-06-09T17:08:00Z">
        <w:r>
          <w:rPr>
            <w:rFonts w:hint="eastAsia" w:ascii="宋体" w:hAnsi="宋体" w:cs="宋体"/>
            <w:b/>
            <w:bCs/>
            <w:kern w:val="0"/>
            <w:sz w:val="24"/>
          </w:rPr>
          <w:t>生产厂家</w:t>
        </w:r>
      </w:ins>
      <w:r>
        <w:rPr>
          <w:rFonts w:hint="eastAsia" w:ascii="宋体" w:hAnsi="宋体" w:cs="宋体"/>
          <w:b/>
          <w:bCs/>
          <w:kern w:val="0"/>
          <w:sz w:val="24"/>
        </w:rPr>
        <w:t>公章）</w:t>
      </w:r>
    </w:p>
    <w:p>
      <w:pPr>
        <w:spacing w:line="480" w:lineRule="auto"/>
        <w:ind w:firstLine="480" w:firstLineChars="200"/>
        <w:rPr>
          <w:ins w:id="189" w:author="小哥 [2]" w:date="2026-06-15T11:54:32Z"/>
          <w:rFonts w:hint="eastAsia" w:ascii="宋体" w:hAnsi="宋体" w:cs="宋体"/>
          <w:kern w:val="0"/>
          <w:sz w:val="24"/>
        </w:rPr>
      </w:pPr>
      <w:ins w:id="190" w:author="小哥" w:date="2026-06-14T22:16:00Z">
        <w:r>
          <w:rPr>
            <w:rFonts w:hint="eastAsia" w:ascii="宋体" w:hAnsi="宋体" w:cs="宋体"/>
            <w:sz w:val="24"/>
          </w:rPr>
          <w:t>○</w:t>
        </w:r>
      </w:ins>
      <w:r>
        <w:rPr>
          <w:rFonts w:hint="eastAsia" w:ascii="宋体" w:hAnsi="宋体" w:cs="宋体"/>
          <w:kern w:val="0"/>
          <w:sz w:val="24"/>
        </w:rPr>
        <w:t>能够提供麻醉Steward、改良的 Aldrete苏醒评分；能够记录术后苏醒过程中麻醉用药、事件情况、生命体征等信息，自动生成苏醒记录单；</w:t>
      </w:r>
    </w:p>
    <w:p>
      <w:pPr>
        <w:spacing w:line="480" w:lineRule="auto"/>
        <w:ind w:firstLine="480" w:firstLineChars="200"/>
        <w:rPr>
          <w:rFonts w:ascii="宋体" w:hAnsi="宋体" w:cs="宋体"/>
          <w:kern w:val="0"/>
          <w:sz w:val="24"/>
        </w:rPr>
      </w:pPr>
      <w:ins w:id="191" w:author="小哥 [2]" w:date="2026-06-15T11:54:32Z">
        <w:r>
          <w:rPr>
            <w:rFonts w:hint="eastAsia" w:ascii="宋体" w:hAnsi="宋体" w:cs="宋体"/>
            <w:sz w:val="24"/>
          </w:rPr>
          <w:t>○</w:t>
        </w:r>
      </w:ins>
      <w:r>
        <w:rPr>
          <w:rFonts w:hint="eastAsia" w:ascii="宋体" w:hAnsi="宋体" w:cs="宋体"/>
          <w:kern w:val="0"/>
          <w:sz w:val="24"/>
        </w:rPr>
        <w:t>支持记录患者进入苏醒室时随身携带管道信息；患者完成手术，麻醉医生记录术中剩余液体余量。转入苏醒室时，系统自动提取出室时记录的液体余量，标记在苏醒记录单上，并且特别显示为带入液体。</w:t>
      </w:r>
    </w:p>
    <w:p>
      <w:pPr>
        <w:spacing w:line="480" w:lineRule="auto"/>
        <w:ind w:firstLine="480" w:firstLineChars="200"/>
        <w:rPr>
          <w:rFonts w:ascii="宋体" w:hAnsi="宋体" w:cs="宋体"/>
          <w:kern w:val="0"/>
          <w:sz w:val="24"/>
        </w:rPr>
      </w:pPr>
      <w:r>
        <w:rPr>
          <w:rFonts w:hint="eastAsia" w:ascii="宋体" w:hAnsi="宋体" w:cs="宋体"/>
          <w:kern w:val="0"/>
          <w:sz w:val="24"/>
        </w:rPr>
        <w:t>2.镇痛闭环管理</w:t>
      </w:r>
    </w:p>
    <w:p>
      <w:pPr>
        <w:spacing w:line="480" w:lineRule="auto"/>
        <w:ind w:firstLine="482" w:firstLineChars="200"/>
        <w:rPr>
          <w:rFonts w:ascii="宋体" w:hAnsi="宋体" w:cs="宋体"/>
          <w:kern w:val="0"/>
          <w:sz w:val="24"/>
        </w:rPr>
      </w:pPr>
      <w:r>
        <w:rPr>
          <w:rFonts w:hint="eastAsia" w:ascii="宋体" w:hAnsi="宋体" w:cs="宋体"/>
          <w:b/>
          <w:kern w:val="0"/>
          <w:sz w:val="24"/>
        </w:rPr>
        <w:t>*</w:t>
      </w:r>
      <w:r>
        <w:rPr>
          <w:rFonts w:hint="eastAsia" w:ascii="宋体" w:hAnsi="宋体" w:cs="宋体"/>
          <w:kern w:val="0"/>
          <w:sz w:val="24"/>
        </w:rPr>
        <w:t>镇痛闭环管理从麻醉风险评估给出镇痛计划及建议开始，到患者拆泵结束。镇痛管理过程包括麻醉医生根据系统提供的计划及建议进行镇痛泵申请，配泵中心审核镇痛泵、配泵，术中麻醉医生接收使用镇痛泵，完成镇痛泵计费。术后系统自动生成镇痛泵随访任务，提醒随访人员完成镇痛泵随访。</w:t>
      </w:r>
      <w:r>
        <w:rPr>
          <w:rFonts w:hint="eastAsia" w:ascii="宋体" w:hAnsi="宋体" w:cs="宋体"/>
          <w:b/>
          <w:bCs/>
          <w:kern w:val="0"/>
          <w:sz w:val="24"/>
        </w:rPr>
        <w:t>（提供系统功能截图并加盖</w:t>
      </w:r>
      <w:ins w:id="192" w:author="小哥" w:date="2026-06-09T17:09:00Z">
        <w:r>
          <w:rPr>
            <w:rFonts w:hint="eastAsia" w:ascii="宋体" w:hAnsi="宋体" w:cs="宋体"/>
            <w:b/>
            <w:bCs/>
            <w:kern w:val="0"/>
            <w:sz w:val="24"/>
          </w:rPr>
          <w:t>生产厂家</w:t>
        </w:r>
      </w:ins>
      <w:r>
        <w:rPr>
          <w:rFonts w:hint="eastAsia" w:ascii="宋体" w:hAnsi="宋体" w:cs="宋体"/>
          <w:b/>
          <w:bCs/>
          <w:kern w:val="0"/>
          <w:sz w:val="24"/>
        </w:rPr>
        <w:t>公章）</w:t>
      </w:r>
    </w:p>
    <w:p>
      <w:pPr>
        <w:spacing w:line="480" w:lineRule="auto"/>
        <w:ind w:firstLine="480" w:firstLineChars="200"/>
        <w:rPr>
          <w:rFonts w:ascii="宋体" w:hAnsi="宋体" w:cs="宋体"/>
          <w:kern w:val="0"/>
          <w:sz w:val="24"/>
        </w:rPr>
      </w:pPr>
      <w:ins w:id="193" w:author="小哥" w:date="2026-06-14T22:16:00Z">
        <w:r>
          <w:rPr>
            <w:rFonts w:hint="eastAsia" w:ascii="宋体" w:hAnsi="宋体" w:cs="宋体"/>
            <w:sz w:val="24"/>
          </w:rPr>
          <w:t>○</w:t>
        </w:r>
      </w:ins>
      <w:r>
        <w:rPr>
          <w:rFonts w:hint="eastAsia" w:ascii="宋体" w:hAnsi="宋体" w:cs="宋体"/>
          <w:kern w:val="0"/>
          <w:sz w:val="24"/>
        </w:rPr>
        <w:t>支持多种方式的镇痛泵申请：麻醉风险评估时，自动给出镇痛计划 及建议。根据具体情况，麻醉医生能够选择申请不同类型镇痛泵；</w:t>
      </w:r>
    </w:p>
    <w:p>
      <w:pPr>
        <w:spacing w:line="480" w:lineRule="auto"/>
        <w:ind w:firstLine="480" w:firstLineChars="200"/>
        <w:rPr>
          <w:rFonts w:ascii="宋体" w:hAnsi="宋体" w:cs="宋体"/>
          <w:kern w:val="0"/>
          <w:sz w:val="24"/>
        </w:rPr>
      </w:pPr>
      <w:ins w:id="194" w:author="小哥" w:date="2026-06-14T22:16:00Z">
        <w:r>
          <w:rPr>
            <w:rFonts w:hint="eastAsia" w:ascii="宋体" w:hAnsi="宋体" w:cs="宋体"/>
            <w:sz w:val="24"/>
          </w:rPr>
          <w:t>○</w:t>
        </w:r>
      </w:ins>
      <w:r>
        <w:rPr>
          <w:rFonts w:hint="eastAsia" w:ascii="宋体" w:hAnsi="宋体" w:cs="宋体"/>
          <w:kern w:val="0"/>
          <w:sz w:val="24"/>
        </w:rPr>
        <w:t>支持镇痛泵全流程电子化记录；支持镇痛泵的类型标准化管理，可 查看申请信息是否有合并症、过敏史。支持镇痛泵产生的费用与术中麻醉费用一起提交到HIS。</w:t>
      </w:r>
    </w:p>
    <w:p>
      <w:pPr>
        <w:spacing w:line="480" w:lineRule="auto"/>
        <w:ind w:firstLine="480" w:firstLineChars="200"/>
        <w:rPr>
          <w:rFonts w:ascii="宋体" w:hAnsi="宋体" w:cs="宋体"/>
          <w:kern w:val="0"/>
          <w:sz w:val="24"/>
        </w:rPr>
      </w:pPr>
      <w:r>
        <w:rPr>
          <w:rFonts w:hint="eastAsia" w:ascii="宋体" w:hAnsi="宋体" w:cs="宋体"/>
          <w:kern w:val="0"/>
          <w:sz w:val="24"/>
        </w:rPr>
        <w:t>3.麻醉质量评估</w:t>
      </w:r>
    </w:p>
    <w:p>
      <w:pPr>
        <w:spacing w:line="480" w:lineRule="auto"/>
        <w:ind w:firstLine="480" w:firstLineChars="200"/>
        <w:rPr>
          <w:rFonts w:ascii="宋体" w:hAnsi="宋体" w:cs="宋体"/>
          <w:kern w:val="0"/>
          <w:sz w:val="24"/>
        </w:rPr>
      </w:pPr>
      <w:ins w:id="195" w:author="小哥" w:date="2026-06-14T22:16:00Z">
        <w:r>
          <w:rPr>
            <w:rFonts w:hint="eastAsia" w:ascii="宋体" w:hAnsi="宋体" w:cs="宋体"/>
            <w:sz w:val="24"/>
          </w:rPr>
          <w:t>○</w:t>
        </w:r>
      </w:ins>
      <w:r>
        <w:rPr>
          <w:rFonts w:hint="eastAsia" w:ascii="宋体" w:hAnsi="宋体" w:cs="宋体"/>
          <w:kern w:val="0"/>
          <w:sz w:val="24"/>
        </w:rPr>
        <w:t>根据术中的各项麻醉记录及事件等内容进行全面的麻醉总结，填制《麻醉质量评估》并存入系统，方便对手术质量进行统计评估，提供多项术后麻醉质量评估标准供选择，采用模板方式输入，可根据医院要求，灵活配置麻醉总结单，收集医院需要的总结数据。</w:t>
      </w:r>
    </w:p>
    <w:p>
      <w:pPr>
        <w:spacing w:line="480" w:lineRule="auto"/>
        <w:ind w:firstLine="480" w:firstLineChars="200"/>
        <w:rPr>
          <w:rFonts w:ascii="宋体" w:hAnsi="宋体" w:cs="宋体"/>
          <w:kern w:val="0"/>
          <w:sz w:val="24"/>
        </w:rPr>
      </w:pPr>
      <w:r>
        <w:rPr>
          <w:rFonts w:hint="eastAsia" w:ascii="宋体" w:hAnsi="宋体" w:cs="宋体"/>
          <w:kern w:val="0"/>
          <w:sz w:val="24"/>
        </w:rPr>
        <w:t>4.麻醉医嘱计费</w:t>
      </w:r>
    </w:p>
    <w:p>
      <w:pPr>
        <w:spacing w:line="480" w:lineRule="auto"/>
        <w:ind w:firstLine="480" w:firstLineChars="200"/>
        <w:rPr>
          <w:rFonts w:ascii="宋体" w:hAnsi="宋体" w:cs="宋体"/>
          <w:kern w:val="0"/>
          <w:sz w:val="24"/>
        </w:rPr>
      </w:pPr>
      <w:ins w:id="196" w:author="小哥" w:date="2026-06-14T22:16:00Z">
        <w:r>
          <w:rPr>
            <w:rFonts w:hint="eastAsia" w:ascii="宋体" w:hAnsi="宋体" w:cs="宋体"/>
            <w:sz w:val="24"/>
          </w:rPr>
          <w:t>○</w:t>
        </w:r>
      </w:ins>
      <w:r>
        <w:rPr>
          <w:rFonts w:hint="eastAsia" w:ascii="宋体" w:hAnsi="宋体" w:cs="宋体"/>
          <w:kern w:val="0"/>
          <w:sz w:val="24"/>
        </w:rPr>
        <w:t>手术结束后，系统支持自动识别汇总术中的麻醉用药，自动识别麻醉时长，以及麻醉过程中所使用的耗材、操作、血气、镇痛泵等耗材与处置费。由麻醉医生核对费用后，提交至HIS,  完成术中用药的医嘱记录与费用记录。</w:t>
      </w:r>
    </w:p>
    <w:p>
      <w:pPr>
        <w:spacing w:line="480" w:lineRule="auto"/>
        <w:ind w:firstLine="480" w:firstLineChars="200"/>
        <w:rPr>
          <w:rFonts w:ascii="宋体" w:hAnsi="宋体" w:cs="宋体"/>
          <w:kern w:val="0"/>
          <w:sz w:val="24"/>
        </w:rPr>
      </w:pPr>
      <w:r>
        <w:rPr>
          <w:rFonts w:hint="eastAsia" w:ascii="宋体" w:hAnsi="宋体" w:cs="宋体"/>
          <w:kern w:val="0"/>
          <w:sz w:val="24"/>
        </w:rPr>
        <w:t>5.</w:t>
      </w:r>
      <w:ins w:id="197" w:author="小哥" w:date="2026-06-14T22:16:00Z">
        <w:r>
          <w:rPr>
            <w:rFonts w:hint="eastAsia" w:ascii="宋体" w:hAnsi="宋体" w:cs="宋体"/>
            <w:sz w:val="24"/>
          </w:rPr>
          <w:t>○</w:t>
        </w:r>
      </w:ins>
      <w:r>
        <w:rPr>
          <w:rFonts w:hint="eastAsia" w:ascii="宋体" w:hAnsi="宋体" w:cs="宋体"/>
          <w:kern w:val="0"/>
          <w:sz w:val="24"/>
        </w:rPr>
        <w:t>术后随访术后随访支持客户端及床旁随访两种模式；提供多类型结构化的随访表单；</w:t>
      </w:r>
    </w:p>
    <w:p>
      <w:pPr>
        <w:spacing w:line="480" w:lineRule="auto"/>
        <w:ind w:firstLine="480" w:firstLineChars="200"/>
        <w:rPr>
          <w:ins w:id="198" w:author="小哥" w:date="2026-06-13T22:28:00Z"/>
          <w:rFonts w:ascii="宋体" w:hAnsi="宋体" w:cs="宋体"/>
          <w:kern w:val="0"/>
          <w:sz w:val="24"/>
        </w:rPr>
      </w:pPr>
      <w:ins w:id="199" w:author="小哥" w:date="2026-06-14T22:16:00Z">
        <w:r>
          <w:rPr>
            <w:rFonts w:hint="eastAsia" w:ascii="宋体" w:hAnsi="宋体" w:cs="宋体"/>
            <w:sz w:val="24"/>
          </w:rPr>
          <w:t>○</w:t>
        </w:r>
      </w:ins>
      <w:r>
        <w:rPr>
          <w:rFonts w:hint="eastAsia" w:ascii="宋体" w:hAnsi="宋体" w:cs="宋体"/>
          <w:kern w:val="0"/>
          <w:sz w:val="24"/>
        </w:rPr>
        <w:t>镇痛泵随访结合了术前申请、术中使用，完成了镇痛闭环管理。当 患者申请了镇痛泵，手术结束后系统按照随访日期自动生成镇痛泵随访；</w:t>
      </w:r>
    </w:p>
    <w:p>
      <w:pPr>
        <w:spacing w:line="480" w:lineRule="auto"/>
        <w:ind w:firstLine="420" w:firstLineChars="200"/>
        <w:rPr>
          <w:rFonts w:ascii="宋体" w:hAnsi="宋体" w:cs="宋体"/>
          <w:kern w:val="0"/>
          <w:sz w:val="24"/>
        </w:rPr>
      </w:pPr>
      <w:ins w:id="200" w:author="小哥" w:date="2026-06-14T22:01:00Z">
        <w:r>
          <w:rPr>
            <w:rFonts w:hint="eastAsia" w:ascii="宋体" w:hAnsi="宋体" w:cs="宋体"/>
          </w:rPr>
          <w:t>▲</w:t>
        </w:r>
      </w:ins>
      <w:ins w:id="201" w:author="小哥" w:date="2026-06-13T22:28:00Z">
        <w:r>
          <w:rPr>
            <w:rFonts w:hint="eastAsia" w:ascii="宋体" w:hAnsi="宋体" w:cs="宋体"/>
            <w:kern w:val="0"/>
            <w:sz w:val="24"/>
          </w:rPr>
          <w:t>镇痛随访支持带入患者ASA分级，能够联动镇痛闭环管理，实现镇痛泵申请-镇痛泵审核过程中的数据关联。数据联动包括镇痛配方药品、负荷量、持续量、自控量、锁定时间。</w:t>
        </w:r>
      </w:ins>
      <w:ins w:id="202" w:author="小哥" w:date="2026-06-13T22:28:00Z">
        <w:r>
          <w:rPr>
            <w:rFonts w:hint="eastAsia" w:ascii="宋体" w:hAnsi="宋体" w:cs="宋体"/>
            <w:b/>
            <w:bCs/>
            <w:kern w:val="0"/>
            <w:sz w:val="24"/>
          </w:rPr>
          <w:t>(现场真实系统演示)</w:t>
        </w:r>
      </w:ins>
    </w:p>
    <w:p>
      <w:pPr>
        <w:spacing w:line="480" w:lineRule="auto"/>
        <w:ind w:firstLine="480" w:firstLineChars="200"/>
        <w:rPr>
          <w:ins w:id="203" w:author="小哥 [2]" w:date="2026-06-15T11:54:23Z"/>
          <w:rFonts w:hint="eastAsia" w:ascii="宋体" w:hAnsi="宋体" w:cs="宋体"/>
          <w:kern w:val="0"/>
          <w:sz w:val="24"/>
        </w:rPr>
      </w:pPr>
      <w:ins w:id="204" w:author="小哥" w:date="2026-06-14T22:16:00Z">
        <w:r>
          <w:rPr>
            <w:rFonts w:hint="eastAsia" w:ascii="宋体" w:hAnsi="宋体" w:cs="宋体"/>
            <w:sz w:val="24"/>
          </w:rPr>
          <w:t>○</w:t>
        </w:r>
      </w:ins>
      <w:r>
        <w:rPr>
          <w:rFonts w:hint="eastAsia" w:ascii="宋体" w:hAnsi="宋体" w:cs="宋体"/>
          <w:kern w:val="0"/>
          <w:sz w:val="24"/>
        </w:rPr>
        <w:t>患者在术后出现并发症时，系统能够生成术后并发症随访，方便随 访人员记录详细的并发症情况；</w:t>
      </w:r>
    </w:p>
    <w:p>
      <w:pPr>
        <w:spacing w:line="480" w:lineRule="auto"/>
        <w:ind w:firstLine="480" w:firstLineChars="200"/>
        <w:rPr>
          <w:ins w:id="205" w:author="小哥 [2]" w:date="2026-06-15T11:54:17Z"/>
          <w:rFonts w:hint="eastAsia" w:ascii="宋体" w:hAnsi="宋体" w:cs="宋体"/>
          <w:kern w:val="0"/>
          <w:sz w:val="24"/>
        </w:rPr>
      </w:pPr>
      <w:ins w:id="206" w:author="小哥 [2]" w:date="2026-06-15T11:54:23Z">
        <w:r>
          <w:rPr>
            <w:rFonts w:hint="eastAsia" w:ascii="宋体" w:hAnsi="宋体" w:cs="宋体"/>
            <w:sz w:val="24"/>
          </w:rPr>
          <w:t>○</w:t>
        </w:r>
      </w:ins>
      <w:r>
        <w:rPr>
          <w:rFonts w:hint="eastAsia" w:ascii="宋体" w:hAnsi="宋体" w:cs="宋体"/>
          <w:kern w:val="0"/>
          <w:sz w:val="24"/>
        </w:rPr>
        <w:t>患者完成手术后，系统能够生成术后24小时随访表单。对接院内HIS 系统提取到预出院信息，能够自动生成预出院随访；</w:t>
      </w:r>
    </w:p>
    <w:p>
      <w:pPr>
        <w:spacing w:line="480" w:lineRule="auto"/>
        <w:ind w:firstLine="480" w:firstLineChars="200"/>
        <w:rPr>
          <w:rFonts w:ascii="宋体" w:hAnsi="宋体" w:cs="宋体"/>
          <w:kern w:val="0"/>
          <w:sz w:val="24"/>
        </w:rPr>
      </w:pPr>
      <w:ins w:id="207" w:author="小哥 [2]" w:date="2026-06-15T11:54:18Z">
        <w:r>
          <w:rPr>
            <w:rFonts w:hint="eastAsia" w:ascii="宋体" w:hAnsi="宋体" w:cs="宋体"/>
            <w:sz w:val="24"/>
          </w:rPr>
          <w:t>○</w:t>
        </w:r>
      </w:ins>
      <w:r>
        <w:rPr>
          <w:rFonts w:hint="eastAsia" w:ascii="宋体" w:hAnsi="宋体" w:cs="宋体"/>
          <w:kern w:val="0"/>
          <w:sz w:val="24"/>
        </w:rPr>
        <w:t>术后随访过程中出现不良事件，系统能根据后台不良事件规则库，结合术中麻醉操作给予不良事件提示。</w:t>
      </w:r>
    </w:p>
    <w:p>
      <w:pPr>
        <w:spacing w:line="480" w:lineRule="auto"/>
        <w:ind w:firstLine="482" w:firstLineChars="200"/>
        <w:rPr>
          <w:rFonts w:ascii="宋体" w:hAnsi="宋体" w:cs="宋体"/>
          <w:b/>
          <w:kern w:val="0"/>
          <w:sz w:val="24"/>
        </w:rPr>
      </w:pPr>
      <w:r>
        <w:rPr>
          <w:rFonts w:hint="eastAsia" w:ascii="宋体" w:hAnsi="宋体" w:cs="宋体"/>
          <w:b/>
          <w:kern w:val="0"/>
          <w:sz w:val="24"/>
        </w:rPr>
        <w:t>四、医护患协同平台</w:t>
      </w:r>
    </w:p>
    <w:p>
      <w:pPr>
        <w:spacing w:line="480" w:lineRule="auto"/>
        <w:ind w:firstLine="480" w:firstLineChars="200"/>
        <w:rPr>
          <w:rFonts w:ascii="宋体" w:hAnsi="宋体" w:cs="宋体"/>
          <w:kern w:val="0"/>
          <w:sz w:val="24"/>
        </w:rPr>
      </w:pPr>
      <w:r>
        <w:rPr>
          <w:rFonts w:hint="eastAsia" w:ascii="宋体" w:hAnsi="宋体" w:cs="宋体"/>
          <w:kern w:val="0"/>
          <w:sz w:val="24"/>
        </w:rPr>
        <w:t>1.手术信息电子看板</w:t>
      </w:r>
    </w:p>
    <w:p>
      <w:pPr>
        <w:spacing w:line="480" w:lineRule="auto"/>
        <w:ind w:firstLine="480" w:firstLineChars="200"/>
        <w:rPr>
          <w:rFonts w:ascii="宋体" w:hAnsi="宋体" w:cs="宋体"/>
          <w:kern w:val="0"/>
          <w:sz w:val="24"/>
        </w:rPr>
      </w:pPr>
      <w:ins w:id="208" w:author="小哥" w:date="2026-06-14T22:16:00Z">
        <w:r>
          <w:rPr>
            <w:rFonts w:hint="eastAsia" w:ascii="宋体" w:hAnsi="宋体" w:cs="宋体"/>
            <w:sz w:val="24"/>
          </w:rPr>
          <w:t>○</w:t>
        </w:r>
      </w:ins>
      <w:r>
        <w:rPr>
          <w:rFonts w:hint="eastAsia" w:ascii="宋体" w:hAnsi="宋体" w:cs="宋体"/>
          <w:kern w:val="0"/>
          <w:sz w:val="24"/>
        </w:rPr>
        <w:t>在手术室内公共区域提供手术进程电子屏，详细显示每个手术间手术进程情况。</w:t>
      </w:r>
    </w:p>
    <w:p>
      <w:pPr>
        <w:spacing w:line="480" w:lineRule="auto"/>
        <w:ind w:firstLine="480" w:firstLineChars="200"/>
        <w:rPr>
          <w:rFonts w:ascii="宋体" w:hAnsi="宋体" w:cs="宋体"/>
          <w:kern w:val="0"/>
          <w:sz w:val="24"/>
        </w:rPr>
      </w:pPr>
      <w:r>
        <w:rPr>
          <w:rFonts w:hint="eastAsia" w:ascii="宋体" w:hAnsi="宋体" w:cs="宋体"/>
          <w:kern w:val="0"/>
          <w:sz w:val="24"/>
        </w:rPr>
        <w:t>2.患者手术状态屏</w:t>
      </w:r>
    </w:p>
    <w:p>
      <w:pPr>
        <w:spacing w:line="480" w:lineRule="auto"/>
        <w:ind w:firstLine="480" w:firstLineChars="200"/>
        <w:rPr>
          <w:rFonts w:ascii="宋体" w:hAnsi="宋体" w:cs="宋体"/>
          <w:kern w:val="0"/>
          <w:sz w:val="24"/>
        </w:rPr>
      </w:pPr>
      <w:ins w:id="209" w:author="小哥" w:date="2026-06-14T22:16:00Z">
        <w:r>
          <w:rPr>
            <w:rFonts w:hint="eastAsia" w:ascii="宋体" w:hAnsi="宋体" w:cs="宋体"/>
            <w:sz w:val="24"/>
          </w:rPr>
          <w:t>○</w:t>
        </w:r>
      </w:ins>
      <w:r>
        <w:rPr>
          <w:rFonts w:hint="eastAsia" w:ascii="宋体" w:hAnsi="宋体" w:cs="宋体"/>
          <w:kern w:val="0"/>
          <w:sz w:val="24"/>
        </w:rPr>
        <w:t>患者家属等待区域电子看板屏能够查看患者的手术状态；支持家属等待区的交互显示功能，支持呼叫家属到谈话室谈话功能。</w:t>
      </w:r>
    </w:p>
    <w:p>
      <w:pPr>
        <w:spacing w:line="480" w:lineRule="auto"/>
        <w:ind w:firstLine="482" w:firstLineChars="200"/>
        <w:rPr>
          <w:rFonts w:ascii="宋体" w:hAnsi="宋体" w:cs="宋体"/>
          <w:b/>
          <w:kern w:val="0"/>
          <w:sz w:val="24"/>
        </w:rPr>
      </w:pPr>
      <w:r>
        <w:rPr>
          <w:rFonts w:hint="eastAsia" w:ascii="宋体" w:hAnsi="宋体" w:cs="宋体"/>
          <w:b/>
          <w:kern w:val="0"/>
          <w:sz w:val="24"/>
        </w:rPr>
        <w:t>五、麻醉手术运营管理</w:t>
      </w:r>
    </w:p>
    <w:p>
      <w:pPr>
        <w:spacing w:line="480" w:lineRule="auto"/>
        <w:ind w:firstLine="480" w:firstLineChars="200"/>
        <w:rPr>
          <w:rFonts w:ascii="宋体" w:hAnsi="宋体" w:cs="宋体"/>
          <w:kern w:val="0"/>
          <w:sz w:val="24"/>
        </w:rPr>
      </w:pPr>
      <w:r>
        <w:rPr>
          <w:rFonts w:hint="eastAsia" w:ascii="宋体" w:hAnsi="宋体" w:cs="宋体"/>
          <w:kern w:val="0"/>
          <w:sz w:val="24"/>
        </w:rPr>
        <w:t>1.质控指标</w:t>
      </w:r>
    </w:p>
    <w:p>
      <w:pPr>
        <w:spacing w:line="480" w:lineRule="auto"/>
        <w:ind w:firstLine="480" w:firstLineChars="200"/>
        <w:rPr>
          <w:rFonts w:ascii="宋体" w:hAnsi="宋体" w:cs="宋体"/>
          <w:kern w:val="0"/>
          <w:sz w:val="24"/>
        </w:rPr>
      </w:pPr>
      <w:ins w:id="210" w:author="小哥" w:date="2026-06-14T22:16:00Z">
        <w:r>
          <w:rPr>
            <w:rFonts w:hint="eastAsia" w:ascii="宋体" w:hAnsi="宋体" w:cs="宋体"/>
            <w:sz w:val="24"/>
          </w:rPr>
          <w:t>○</w:t>
        </w:r>
      </w:ins>
      <w:r>
        <w:rPr>
          <w:rFonts w:hint="eastAsia" w:ascii="宋体" w:hAnsi="宋体" w:cs="宋体"/>
          <w:kern w:val="0"/>
          <w:sz w:val="24"/>
        </w:rPr>
        <w:t>按照《麻醉专业医疗质量控制指标(2022版)》标准提供质控指标功能。其 中部分数据能通过业务系统自动抓取，部分数据需要手工录入。</w:t>
      </w:r>
    </w:p>
    <w:p>
      <w:pPr>
        <w:spacing w:line="480" w:lineRule="auto"/>
        <w:ind w:firstLine="480" w:firstLineChars="200"/>
        <w:rPr>
          <w:ins w:id="211" w:author="小哥 [2]" w:date="2026-06-15T11:52:49Z"/>
          <w:rFonts w:hint="eastAsia" w:ascii="宋体" w:hAnsi="宋体" w:cs="宋体"/>
          <w:kern w:val="0"/>
          <w:sz w:val="24"/>
        </w:rPr>
      </w:pPr>
      <w:ins w:id="212" w:author="小哥" w:date="2026-06-14T22:16:00Z">
        <w:r>
          <w:rPr>
            <w:rFonts w:hint="eastAsia" w:ascii="宋体" w:hAnsi="宋体" w:cs="宋体"/>
            <w:sz w:val="24"/>
          </w:rPr>
          <w:t>○</w:t>
        </w:r>
      </w:ins>
      <w:r>
        <w:rPr>
          <w:rFonts w:hint="eastAsia" w:ascii="宋体" w:hAnsi="宋体" w:cs="宋体"/>
          <w:kern w:val="0"/>
          <w:sz w:val="24"/>
        </w:rPr>
        <w:t>提供质控指标展示，提供指标的数据占比；质控指标中能查看数据占比的详情；</w:t>
      </w:r>
    </w:p>
    <w:p>
      <w:pPr>
        <w:spacing w:line="480" w:lineRule="auto"/>
        <w:ind w:firstLine="480" w:firstLineChars="200"/>
        <w:rPr>
          <w:ins w:id="213" w:author="小哥 [2]" w:date="2026-06-15T11:52:55Z"/>
          <w:rFonts w:hint="eastAsia" w:ascii="宋体" w:hAnsi="宋体" w:cs="宋体"/>
          <w:color w:val="FF0000"/>
          <w:kern w:val="0"/>
          <w:sz w:val="24"/>
        </w:rPr>
      </w:pPr>
      <w:ins w:id="214" w:author="小哥 [2]" w:date="2026-06-15T11:52:49Z">
        <w:r>
          <w:rPr>
            <w:rFonts w:hint="eastAsia" w:ascii="宋体" w:hAnsi="宋体" w:cs="宋体"/>
            <w:color w:val="FF0000"/>
            <w:sz w:val="24"/>
          </w:rPr>
          <w:t>○</w:t>
        </w:r>
      </w:ins>
      <w:ins w:id="215" w:author="NSW" w:date="2026-06-15T09:46:00Z">
        <w:r>
          <w:rPr>
            <w:rFonts w:hint="eastAsia" w:ascii="宋体" w:hAnsi="宋体" w:cs="宋体"/>
            <w:color w:val="FF0000"/>
            <w:kern w:val="0"/>
            <w:sz w:val="24"/>
          </w:rPr>
          <w:t>支持对指标进行数据下钻，查看分子分母构成的患者详细数据。</w:t>
        </w:r>
      </w:ins>
    </w:p>
    <w:p>
      <w:pPr>
        <w:spacing w:line="480" w:lineRule="auto"/>
        <w:ind w:firstLine="480" w:firstLineChars="200"/>
        <w:rPr>
          <w:ins w:id="216" w:author="小哥 [2]" w:date="2026-06-15T11:53:01Z"/>
          <w:rFonts w:hint="eastAsia" w:ascii="宋体" w:hAnsi="宋体" w:cs="宋体"/>
          <w:color w:val="FF0000"/>
          <w:kern w:val="0"/>
          <w:sz w:val="24"/>
          <w:szCs w:val="24"/>
        </w:rPr>
      </w:pPr>
      <w:ins w:id="217" w:author="小哥 [2]" w:date="2026-06-15T11:52:56Z">
        <w:r>
          <w:rPr>
            <w:rFonts w:hint="eastAsia" w:ascii="宋体" w:hAnsi="宋体" w:cs="宋体"/>
            <w:color w:val="FF0000"/>
            <w:sz w:val="24"/>
          </w:rPr>
          <w:t>○</w:t>
        </w:r>
      </w:ins>
      <w:ins w:id="218" w:author="NSW" w:date="2026-06-15T09:47:00Z">
        <w:r>
          <w:rPr>
            <w:rFonts w:hint="eastAsia" w:ascii="宋体" w:hAnsi="宋体" w:cs="宋体"/>
            <w:color w:val="FF0000"/>
            <w:kern w:val="0"/>
            <w:sz w:val="24"/>
            <w:szCs w:val="24"/>
          </w:rPr>
          <w:t>支持统计</w:t>
        </w:r>
      </w:ins>
      <w:ins w:id="219" w:author="NSW" w:date="2026-06-15T09:46:00Z">
        <w:r>
          <w:rPr>
            <w:rFonts w:hint="eastAsia" w:ascii="宋体" w:hAnsi="宋体" w:cs="宋体"/>
            <w:color w:val="FF0000"/>
            <w:kern w:val="0"/>
            <w:sz w:val="24"/>
            <w:szCs w:val="24"/>
          </w:rPr>
          <w:t>科室质控管理</w:t>
        </w:r>
      </w:ins>
      <w:ins w:id="220" w:author="NSW" w:date="2026-06-15T09:47:00Z">
        <w:r>
          <w:rPr>
            <w:rFonts w:hint="eastAsia" w:ascii="宋体" w:hAnsi="宋体" w:cs="宋体"/>
            <w:color w:val="FF0000"/>
            <w:kern w:val="0"/>
            <w:sz w:val="24"/>
            <w:szCs w:val="24"/>
          </w:rPr>
          <w:t>所需的其他</w:t>
        </w:r>
      </w:ins>
      <w:ins w:id="221" w:author="NSW" w:date="2026-06-15T09:46:00Z">
        <w:r>
          <w:rPr>
            <w:rFonts w:hint="eastAsia" w:ascii="宋体" w:hAnsi="宋体" w:cs="宋体"/>
            <w:color w:val="FF0000"/>
            <w:kern w:val="0"/>
            <w:sz w:val="24"/>
            <w:szCs w:val="24"/>
          </w:rPr>
          <w:t>质控指标</w:t>
        </w:r>
      </w:ins>
      <w:ins w:id="222" w:author="NSW" w:date="2026-06-15T09:47:00Z">
        <w:r>
          <w:rPr>
            <w:rFonts w:hint="eastAsia" w:ascii="宋体" w:hAnsi="宋体" w:cs="宋体"/>
            <w:color w:val="FF0000"/>
            <w:kern w:val="0"/>
            <w:sz w:val="24"/>
            <w:szCs w:val="24"/>
          </w:rPr>
          <w:t>，</w:t>
        </w:r>
      </w:ins>
      <w:ins w:id="223" w:author="NSW" w:date="2026-06-15T09:48:00Z">
        <w:r>
          <w:rPr>
            <w:rFonts w:hint="eastAsia" w:ascii="宋体" w:hAnsi="宋体" w:cs="宋体"/>
            <w:color w:val="FF0000"/>
            <w:kern w:val="0"/>
            <w:sz w:val="24"/>
            <w:szCs w:val="24"/>
          </w:rPr>
          <w:t>统计时以自动计算为主，当系统中存在没有的数据时，支持同其他系统进行对接，以便计算。</w:t>
        </w:r>
      </w:ins>
    </w:p>
    <w:p>
      <w:pPr>
        <w:spacing w:line="480" w:lineRule="auto"/>
        <w:ind w:firstLine="480" w:firstLineChars="200"/>
        <w:rPr>
          <w:rFonts w:hint="eastAsia" w:ascii="宋体" w:hAnsi="宋体" w:cs="宋体"/>
          <w:color w:val="FF0000"/>
          <w:kern w:val="0"/>
          <w:sz w:val="24"/>
        </w:rPr>
      </w:pPr>
      <w:ins w:id="224" w:author="小哥 [2]" w:date="2026-06-15T11:53:01Z">
        <w:r>
          <w:rPr>
            <w:rFonts w:hint="eastAsia" w:ascii="宋体" w:hAnsi="宋体" w:cs="宋体"/>
            <w:color w:val="FF0000"/>
            <w:sz w:val="24"/>
          </w:rPr>
          <w:t>○</w:t>
        </w:r>
      </w:ins>
      <w:ins w:id="225" w:author="NSW" w:date="2026-06-15T09:49:00Z">
        <w:r>
          <w:rPr>
            <w:rFonts w:hint="eastAsia" w:ascii="宋体" w:hAnsi="宋体" w:cs="宋体"/>
            <w:color w:val="FF0000"/>
            <w:kern w:val="0"/>
            <w:sz w:val="24"/>
          </w:rPr>
          <w:t>质控数据支持按日、月、季度、年进行统计和查询。</w:t>
        </w:r>
      </w:ins>
    </w:p>
    <w:p>
      <w:pPr>
        <w:spacing w:line="480" w:lineRule="auto"/>
        <w:ind w:firstLine="480" w:firstLineChars="200"/>
        <w:rPr>
          <w:rFonts w:ascii="宋体" w:hAnsi="宋体" w:cs="宋体"/>
          <w:kern w:val="0"/>
          <w:sz w:val="24"/>
        </w:rPr>
      </w:pPr>
      <w:r>
        <w:rPr>
          <w:rFonts w:hint="eastAsia" w:ascii="宋体" w:hAnsi="宋体" w:cs="宋体"/>
          <w:kern w:val="0"/>
          <w:sz w:val="24"/>
        </w:rPr>
        <w:t>2.查询统计</w:t>
      </w:r>
    </w:p>
    <w:p>
      <w:pPr>
        <w:spacing w:line="480" w:lineRule="auto"/>
        <w:ind w:firstLine="480" w:firstLineChars="200"/>
        <w:rPr>
          <w:ins w:id="226" w:author="小哥" w:date="2026-06-13T22:29:00Z"/>
          <w:rFonts w:ascii="宋体" w:hAnsi="宋体" w:cs="宋体"/>
          <w:kern w:val="0"/>
          <w:sz w:val="24"/>
        </w:rPr>
      </w:pPr>
      <w:ins w:id="227" w:author="小哥" w:date="2026-06-14T22:16:00Z">
        <w:r>
          <w:rPr>
            <w:rFonts w:hint="eastAsia" w:ascii="宋体" w:hAnsi="宋体" w:cs="宋体"/>
            <w:sz w:val="24"/>
          </w:rPr>
          <w:t>○</w:t>
        </w:r>
      </w:ins>
      <w:r>
        <w:rPr>
          <w:rFonts w:hint="eastAsia" w:ascii="宋体" w:hAnsi="宋体" w:cs="宋体"/>
          <w:kern w:val="0"/>
          <w:sz w:val="24"/>
        </w:rPr>
        <w:t>对接手术排程系统，能够显示科室今日手术安排，并能够进行分类筛选；能够查询手术间的当前手术患者信息、生命体征趋势等概况。能够回顾指定日期的手术麻醉患者记录及其详细信息；能够按手术名称、手术类型统计指定时间段内各类型手术时长；能够将统计结果以 EXCEL 格式进行导出。</w:t>
      </w:r>
    </w:p>
    <w:p>
      <w:pPr>
        <w:spacing w:line="480" w:lineRule="auto"/>
        <w:ind w:firstLine="420" w:firstLineChars="200"/>
        <w:rPr>
          <w:ins w:id="228" w:author="小哥" w:date="2026-06-09T17:30:00Z"/>
          <w:rFonts w:ascii="宋体" w:hAnsi="宋体" w:cs="宋体"/>
          <w:kern w:val="0"/>
          <w:sz w:val="24"/>
        </w:rPr>
      </w:pPr>
      <w:ins w:id="229" w:author="小哥" w:date="2026-06-14T22:01:00Z">
        <w:r>
          <w:rPr>
            <w:rFonts w:hint="eastAsia" w:ascii="宋体" w:hAnsi="宋体" w:cs="宋体"/>
          </w:rPr>
          <w:t>▲</w:t>
        </w:r>
      </w:ins>
      <w:ins w:id="230" w:author="小哥" w:date="2026-06-13T22:29:00Z">
        <w:r>
          <w:rPr>
            <w:rFonts w:hint="eastAsia" w:ascii="宋体" w:hAnsi="宋体" w:cs="宋体"/>
            <w:kern w:val="0"/>
            <w:sz w:val="24"/>
          </w:rPr>
          <w:t>能够根据系统预设的规则库，自动识别不良事件。识别后能够进行确认或否定不良事件操作。科室管理人员能够通过管理端监控所有的不良事件，包括识别疑似、待提交、已上报、已审核状态。能够生成不良事件报告，支持打印。</w:t>
        </w:r>
      </w:ins>
      <w:ins w:id="231" w:author="小哥" w:date="2026-06-13T22:29:00Z">
        <w:r>
          <w:rPr>
            <w:rFonts w:hint="eastAsia" w:ascii="宋体" w:hAnsi="宋体" w:cs="宋体"/>
            <w:b/>
            <w:bCs/>
            <w:kern w:val="0"/>
            <w:sz w:val="24"/>
          </w:rPr>
          <w:t>(现场真实系统演示)</w:t>
        </w:r>
      </w:ins>
    </w:p>
    <w:p>
      <w:pPr>
        <w:pStyle w:val="11"/>
        <w:ind w:firstLine="480" w:firstLineChars="200"/>
        <w:rPr>
          <w:ins w:id="232" w:author="小哥 [2]" w:date="2026-06-15T11:52:26Z"/>
          <w:rFonts w:hint="eastAsia" w:ascii="宋体" w:hAnsi="宋体" w:cs="宋体"/>
          <w:color w:val="FF0000"/>
          <w:kern w:val="0"/>
          <w:sz w:val="24"/>
          <w:lang w:eastAsia="zh-CN"/>
        </w:rPr>
      </w:pPr>
      <w:ins w:id="233" w:author="小哥 [2]" w:date="2026-06-15T11:50:45Z">
        <w:r>
          <w:rPr>
            <w:rFonts w:hint="eastAsia" w:ascii="宋体" w:hAnsi="宋体" w:cs="宋体"/>
            <w:color w:val="FF0000"/>
            <w:sz w:val="24"/>
          </w:rPr>
          <w:t>○</w:t>
        </w:r>
      </w:ins>
      <w:ins w:id="234" w:author="小哥" w:date="2026-06-09T17:30:00Z">
        <w:r>
          <w:rPr>
            <w:rFonts w:hint="eastAsia" w:ascii="宋体" w:hAnsi="宋体" w:cs="宋体"/>
            <w:color w:val="FF0000"/>
            <w:kern w:val="0"/>
            <w:sz w:val="24"/>
          </w:rPr>
          <w:t>支持按日、月、季、年提供手术方式查询</w:t>
        </w:r>
      </w:ins>
      <w:ins w:id="235" w:author="小哥 [2]" w:date="2026-06-15T11:50:47Z">
        <w:r>
          <w:rPr>
            <w:rFonts w:hint="eastAsia" w:ascii="宋体" w:hAnsi="宋体" w:cs="宋体"/>
            <w:color w:val="FF0000"/>
            <w:kern w:val="0"/>
            <w:sz w:val="24"/>
            <w:lang w:eastAsia="zh-CN"/>
          </w:rPr>
          <w:t>；</w:t>
        </w:r>
      </w:ins>
    </w:p>
    <w:p>
      <w:pPr>
        <w:pStyle w:val="11"/>
        <w:ind w:firstLine="480" w:firstLineChars="200"/>
        <w:rPr>
          <w:ins w:id="236" w:author="小哥" w:date="2026-06-09T17:30:00Z"/>
          <w:rFonts w:ascii="宋体" w:hAnsi="宋体" w:cs="宋体"/>
          <w:color w:val="FF0000"/>
          <w:kern w:val="0"/>
          <w:sz w:val="24"/>
        </w:rPr>
      </w:pPr>
      <w:ins w:id="237" w:author="小哥 [2]" w:date="2026-06-15T11:52:27Z">
        <w:r>
          <w:rPr>
            <w:rFonts w:hint="eastAsia" w:ascii="宋体" w:hAnsi="宋体" w:cs="宋体"/>
            <w:color w:val="FF0000"/>
            <w:sz w:val="24"/>
          </w:rPr>
          <w:t>○</w:t>
        </w:r>
      </w:ins>
      <w:ins w:id="238" w:author="小哥" w:date="2026-06-09T17:30:00Z">
        <w:r>
          <w:rPr>
            <w:rFonts w:hint="eastAsia" w:ascii="宋体" w:hAnsi="宋体" w:cs="宋体"/>
            <w:color w:val="FF0000"/>
            <w:kern w:val="0"/>
            <w:sz w:val="24"/>
          </w:rPr>
          <w:t>支持根据术种/手术级别提取手术时间、术中出血量、术中自体血会输、非计划再次手术。</w:t>
        </w:r>
      </w:ins>
    </w:p>
    <w:p>
      <w:pPr>
        <w:spacing w:line="480" w:lineRule="auto"/>
        <w:ind w:firstLine="480" w:firstLineChars="200"/>
        <w:rPr>
          <w:ins w:id="239" w:author="NSW" w:date="2026-06-15T09:52:00Z"/>
          <w:rFonts w:ascii="宋体" w:hAnsi="宋体" w:cs="宋体"/>
          <w:color w:val="FF0000"/>
          <w:kern w:val="0"/>
          <w:sz w:val="24"/>
        </w:rPr>
      </w:pPr>
      <w:ins w:id="240" w:author="小哥 [2]" w:date="2026-06-15T11:48:46Z">
        <w:r>
          <w:rPr>
            <w:rFonts w:hint="eastAsia" w:ascii="宋体" w:hAnsi="宋体" w:cs="宋体"/>
            <w:color w:val="FF0000"/>
            <w:sz w:val="24"/>
          </w:rPr>
          <w:t>○</w:t>
        </w:r>
      </w:ins>
      <w:ins w:id="241" w:author="小哥" w:date="2026-06-09T17:30:00Z">
        <w:r>
          <w:rPr>
            <w:rFonts w:hint="eastAsia" w:ascii="宋体" w:hAnsi="宋体" w:cs="宋体"/>
            <w:color w:val="FF0000"/>
            <w:kern w:val="0"/>
            <w:sz w:val="24"/>
          </w:rPr>
          <w:t>支持查询手术医师手术时间重合率、麻醉医师手术时间重合率</w:t>
        </w:r>
      </w:ins>
    </w:p>
    <w:p>
      <w:pPr>
        <w:pStyle w:val="34"/>
        <w:numPr>
          <w:ilvl w:val="-1"/>
          <w:numId w:val="0"/>
        </w:numPr>
        <w:spacing w:line="480" w:lineRule="auto"/>
        <w:ind w:left="482" w:firstLine="0"/>
        <w:rPr>
          <w:ins w:id="242" w:author="NSW" w:date="2026-06-15T09:52:00Z"/>
          <w:rFonts w:hint="eastAsia" w:ascii="宋体" w:hAnsi="宋体" w:eastAsia="宋体" w:cs="宋体"/>
          <w:color w:val="FF0000"/>
          <w:kern w:val="0"/>
          <w:sz w:val="24"/>
          <w:szCs w:val="24"/>
        </w:rPr>
      </w:pPr>
      <w:ins w:id="243" w:author="小哥 [2]" w:date="2026-06-15T11:48:20Z">
        <w:r>
          <w:rPr>
            <w:rFonts w:hint="eastAsia" w:ascii="宋体" w:hAnsi="宋体" w:cs="宋体"/>
            <w:color w:val="FF0000"/>
            <w:sz w:val="24"/>
          </w:rPr>
          <w:t>○</w:t>
        </w:r>
      </w:ins>
      <w:ins w:id="244" w:author="NSW" w:date="2026-06-15T09:52:00Z">
        <w:r>
          <w:rPr>
            <w:rFonts w:hint="eastAsia" w:ascii="宋体" w:hAnsi="宋体" w:eastAsia="宋体" w:cs="宋体"/>
            <w:color w:val="FF0000"/>
            <w:kern w:val="0"/>
            <w:sz w:val="24"/>
            <w:szCs w:val="24"/>
          </w:rPr>
          <w:t>晨交班</w:t>
        </w:r>
      </w:ins>
    </w:p>
    <w:p>
      <w:pPr>
        <w:tabs>
          <w:tab w:val="left" w:pos="312"/>
        </w:tabs>
        <w:ind w:left="482"/>
        <w:rPr>
          <w:rFonts w:hint="eastAsia" w:ascii="宋体" w:hAnsi="宋体" w:cs="宋体"/>
          <w:color w:val="FF0000"/>
          <w:kern w:val="0"/>
          <w:sz w:val="24"/>
          <w:szCs w:val="24"/>
        </w:rPr>
      </w:pPr>
      <w:ins w:id="245" w:author="NSW" w:date="2026-06-15T09:52:00Z">
        <w:r>
          <w:rPr>
            <w:rFonts w:hint="eastAsia" w:ascii="宋体" w:hAnsi="宋体" w:cs="宋体"/>
            <w:color w:val="FF0000"/>
            <w:kern w:val="0"/>
            <w:sz w:val="24"/>
            <w:szCs w:val="24"/>
          </w:rPr>
          <w:t>自动统计交班时间段内的手术总量、麻醉总量（室内及室外）、麻醉门诊量、年龄大于80岁的患者、ASA分级大于3级及以上的患者、手术时长大于3小时的患者等，并且按照白班（8:00-18:00）、夜班（18:00-次日08:00）、门诊、室外麻醉等不同场景和时间段，自动生成患者的手术信息、手术时长、术后转归、麻醉总时长、复苏时长、术后镇痛、术后访视、手术医生、麻醉医生、麻醉护士、并发症、特殊情况等相关信息。</w:t>
        </w:r>
      </w:ins>
    </w:p>
    <w:p>
      <w:pPr>
        <w:spacing w:line="480" w:lineRule="auto"/>
        <w:ind w:left="482"/>
        <w:rPr>
          <w:ins w:id="246" w:author="小哥 [2]" w:date="2026-06-15T11:53:48Z"/>
          <w:rFonts w:hint="eastAsia" w:ascii="宋体" w:hAnsi="宋体" w:cs="宋体"/>
          <w:color w:val="FF0000"/>
          <w:kern w:val="0"/>
          <w:sz w:val="24"/>
          <w:szCs w:val="24"/>
        </w:rPr>
      </w:pPr>
      <w:ins w:id="247" w:author="小哥 [2]" w:date="2026-06-15T11:48:39Z">
        <w:r>
          <w:rPr>
            <w:rFonts w:hint="eastAsia" w:ascii="宋体" w:hAnsi="宋体" w:cs="宋体"/>
            <w:color w:val="FF0000"/>
            <w:sz w:val="24"/>
          </w:rPr>
          <w:t>○</w:t>
        </w:r>
      </w:ins>
      <w:ins w:id="248" w:author="NSW" w:date="2026-06-15T09:53:00Z">
        <w:r>
          <w:rPr>
            <w:rFonts w:hint="eastAsia" w:ascii="宋体" w:hAnsi="宋体" w:eastAsia="宋体" w:cs="宋体"/>
            <w:color w:val="FF0000"/>
            <w:kern w:val="0"/>
            <w:sz w:val="24"/>
            <w:szCs w:val="24"/>
          </w:rPr>
          <w:t>绩效管理</w:t>
        </w:r>
      </w:ins>
      <w:ins w:id="249" w:author="NSW" w:date="2026-06-15T09:57:00Z">
        <w:r>
          <w:rPr>
            <w:rFonts w:hint="eastAsia" w:ascii="宋体" w:hAnsi="宋体" w:cs="宋体"/>
            <w:color w:val="FF0000"/>
            <w:kern w:val="0"/>
            <w:sz w:val="24"/>
            <w:szCs w:val="24"/>
          </w:rPr>
          <w:t>每天自动实时统计当班麻醉医生及麻醉护士的工作量，包括有效工作时长、工作强度、工作计量；</w:t>
        </w:r>
      </w:ins>
    </w:p>
    <w:p>
      <w:pPr>
        <w:spacing w:line="480" w:lineRule="auto"/>
        <w:ind w:left="482"/>
        <w:rPr>
          <w:ins w:id="250" w:author="小哥 [2]" w:date="2026-06-15T11:53:53Z"/>
          <w:rFonts w:hint="eastAsia" w:ascii="宋体" w:hAnsi="宋体" w:cs="宋体"/>
          <w:color w:val="FF0000"/>
          <w:kern w:val="0"/>
          <w:sz w:val="24"/>
          <w:szCs w:val="24"/>
        </w:rPr>
      </w:pPr>
      <w:ins w:id="251" w:author="小哥 [2]" w:date="2026-06-15T11:53:49Z">
        <w:r>
          <w:rPr>
            <w:rFonts w:hint="eastAsia" w:ascii="宋体" w:hAnsi="宋体" w:cs="宋体"/>
            <w:color w:val="FF0000"/>
            <w:sz w:val="24"/>
          </w:rPr>
          <w:t>○</w:t>
        </w:r>
      </w:ins>
      <w:ins w:id="252" w:author="NSW" w:date="2026-06-15T09:57:00Z">
        <w:r>
          <w:rPr>
            <w:rFonts w:hint="eastAsia" w:ascii="宋体" w:hAnsi="宋体" w:cs="宋体"/>
            <w:color w:val="FF0000"/>
            <w:kern w:val="0"/>
            <w:sz w:val="24"/>
            <w:szCs w:val="24"/>
          </w:rPr>
          <w:t>按照设定的工作量计算公式，自动生成每月麻醉医生及麻醉护士的工作量工分；</w:t>
        </w:r>
      </w:ins>
    </w:p>
    <w:p>
      <w:pPr>
        <w:spacing w:line="480" w:lineRule="auto"/>
        <w:ind w:left="482"/>
        <w:rPr>
          <w:ins w:id="253" w:author="小哥 [2]" w:date="2026-06-15T11:52:40Z"/>
          <w:rFonts w:hint="eastAsia" w:ascii="宋体" w:hAnsi="宋体" w:cs="宋体"/>
          <w:color w:val="FF0000"/>
          <w:kern w:val="0"/>
          <w:sz w:val="24"/>
          <w:szCs w:val="24"/>
        </w:rPr>
      </w:pPr>
      <w:ins w:id="254" w:author="小哥 [2]" w:date="2026-06-15T11:53:53Z">
        <w:r>
          <w:rPr>
            <w:rFonts w:hint="eastAsia" w:ascii="宋体" w:hAnsi="宋体" w:cs="宋体"/>
            <w:color w:val="FF0000"/>
            <w:sz w:val="24"/>
          </w:rPr>
          <w:t>○</w:t>
        </w:r>
      </w:ins>
      <w:ins w:id="255" w:author="NSW" w:date="2026-06-15T09:57:00Z">
        <w:r>
          <w:rPr>
            <w:rFonts w:hint="eastAsia" w:ascii="宋体" w:hAnsi="宋体" w:cs="宋体"/>
            <w:color w:val="FF0000"/>
            <w:kern w:val="0"/>
            <w:sz w:val="24"/>
            <w:szCs w:val="24"/>
          </w:rPr>
          <w:t>按照工作量统计的情况，进行月度/季度/年度的工作标兵排行榜统计。</w:t>
        </w:r>
      </w:ins>
    </w:p>
    <w:p>
      <w:pPr>
        <w:spacing w:line="480" w:lineRule="auto"/>
        <w:ind w:left="482"/>
        <w:rPr>
          <w:ins w:id="256" w:author="NSW" w:date="2026-06-15T09:53:00Z"/>
          <w:rFonts w:ascii="宋体" w:hAnsi="宋体" w:cs="宋体"/>
          <w:color w:val="FF0000"/>
          <w:kern w:val="0"/>
          <w:sz w:val="24"/>
        </w:rPr>
      </w:pPr>
      <w:ins w:id="257" w:author="小哥 [2]" w:date="2026-06-15T11:52:41Z">
        <w:r>
          <w:rPr>
            <w:rFonts w:hint="eastAsia" w:ascii="宋体" w:hAnsi="宋体" w:cs="宋体"/>
            <w:color w:val="FF0000"/>
            <w:sz w:val="24"/>
          </w:rPr>
          <w:t>○</w:t>
        </w:r>
      </w:ins>
      <w:ins w:id="258" w:author="NSW" w:date="2026-06-15T09:57:00Z">
        <w:r>
          <w:rPr>
            <w:rFonts w:hint="eastAsia" w:ascii="宋体" w:hAnsi="宋体" w:cs="宋体"/>
            <w:color w:val="FF0000"/>
            <w:kern w:val="0"/>
            <w:sz w:val="24"/>
            <w:szCs w:val="24"/>
          </w:rPr>
          <w:t>按照麻醉医生的收费情况，自动计算每位医生的当月药耗占比，并结合工作量进行月度/季度/年度的优质标兵排行榜统计。</w:t>
        </w:r>
      </w:ins>
    </w:p>
    <w:p>
      <w:pPr>
        <w:spacing w:line="480" w:lineRule="auto"/>
        <w:ind w:firstLine="482" w:firstLineChars="200"/>
        <w:rPr>
          <w:rFonts w:ascii="宋体" w:hAnsi="宋体" w:cs="宋体"/>
          <w:b/>
          <w:kern w:val="0"/>
          <w:sz w:val="24"/>
        </w:rPr>
      </w:pPr>
      <w:r>
        <w:rPr>
          <w:rFonts w:hint="eastAsia" w:ascii="宋体" w:hAnsi="宋体" w:cs="宋体"/>
          <w:b/>
          <w:kern w:val="0"/>
          <w:sz w:val="24"/>
        </w:rPr>
        <w:t>六、麻醉门诊</w:t>
      </w:r>
    </w:p>
    <w:p>
      <w:pPr>
        <w:spacing w:line="480" w:lineRule="auto"/>
        <w:ind w:firstLine="480" w:firstLineChars="200"/>
        <w:rPr>
          <w:rFonts w:ascii="宋体" w:hAnsi="宋体" w:cs="宋体"/>
          <w:kern w:val="0"/>
          <w:sz w:val="24"/>
        </w:rPr>
      </w:pPr>
      <w:ins w:id="259" w:author="小哥" w:date="2026-06-14T22:16:00Z">
        <w:r>
          <w:rPr>
            <w:rFonts w:hint="eastAsia" w:ascii="宋体" w:hAnsi="宋体" w:cs="宋体"/>
            <w:sz w:val="24"/>
            <w:highlight w:val="none"/>
          </w:rPr>
          <w:t>○</w:t>
        </w:r>
      </w:ins>
      <w:ins w:id="260" w:author="NSW" w:date="2026-06-15T11:34:00Z">
        <w:r>
          <w:rPr>
            <w:rFonts w:hint="eastAsia" w:ascii="宋体" w:hAnsi="宋体" w:cs="宋体"/>
            <w:sz w:val="24"/>
            <w:highlight w:val="none"/>
          </w:rPr>
          <w:t>当H</w:t>
        </w:r>
      </w:ins>
      <w:ins w:id="261" w:author="NSW" w:date="2026-06-15T11:34:00Z">
        <w:r>
          <w:rPr>
            <w:rFonts w:ascii="宋体" w:hAnsi="宋体" w:cs="宋体"/>
            <w:sz w:val="24"/>
            <w:highlight w:val="none"/>
          </w:rPr>
          <w:t>IS</w:t>
        </w:r>
      </w:ins>
      <w:ins w:id="262" w:author="NSW" w:date="2026-06-15T11:34:00Z">
        <w:r>
          <w:rPr>
            <w:rFonts w:hint="eastAsia" w:ascii="宋体" w:hAnsi="宋体" w:cs="宋体"/>
            <w:sz w:val="24"/>
            <w:highlight w:val="none"/>
          </w:rPr>
          <w:t>系统</w:t>
        </w:r>
      </w:ins>
      <w:ins w:id="263" w:author="NSW" w:date="2026-06-15T11:35:00Z">
        <w:r>
          <w:rPr>
            <w:rFonts w:hint="eastAsia" w:ascii="宋体" w:hAnsi="宋体" w:cs="宋体"/>
            <w:sz w:val="24"/>
            <w:highlight w:val="none"/>
          </w:rPr>
          <w:t>支持嵌入麻醉门诊模块时，支持通过H</w:t>
        </w:r>
      </w:ins>
      <w:ins w:id="264" w:author="NSW" w:date="2026-06-15T11:35:00Z">
        <w:r>
          <w:rPr>
            <w:rFonts w:ascii="宋体" w:hAnsi="宋体" w:cs="宋体"/>
            <w:sz w:val="24"/>
            <w:highlight w:val="none"/>
          </w:rPr>
          <w:t>IS</w:t>
        </w:r>
      </w:ins>
      <w:ins w:id="265" w:author="NSW" w:date="2026-06-15T11:35:00Z">
        <w:r>
          <w:rPr>
            <w:rFonts w:hint="eastAsia" w:ascii="宋体" w:hAnsi="宋体" w:cs="宋体"/>
            <w:sz w:val="24"/>
            <w:highlight w:val="none"/>
          </w:rPr>
          <w:t>系统快递调阅、填写麻醉门诊报告。</w:t>
        </w:r>
      </w:ins>
      <w:r>
        <w:rPr>
          <w:rFonts w:hint="eastAsia" w:ascii="宋体" w:hAnsi="宋体" w:cs="宋体"/>
          <w:kern w:val="0"/>
          <w:sz w:val="24"/>
          <w:highlight w:val="none"/>
        </w:rPr>
        <w:t>为麻醉门诊的患者进行术前</w:t>
      </w:r>
      <w:r>
        <w:rPr>
          <w:rFonts w:ascii="宋体" w:hAnsi="宋体" w:cs="宋体"/>
          <w:kern w:val="0"/>
          <w:sz w:val="24"/>
          <w:highlight w:val="none"/>
        </w:rPr>
        <w:t>/</w:t>
      </w:r>
      <w:r>
        <w:rPr>
          <w:rFonts w:hint="eastAsia" w:ascii="宋体" w:hAnsi="宋体" w:cs="宋体"/>
          <w:kern w:val="0"/>
          <w:sz w:val="24"/>
          <w:highlight w:val="none"/>
        </w:rPr>
        <w:t>检查前的麻醉风险评估，如</w:t>
      </w:r>
      <w:ins w:id="266" w:author="NSW" w:date="2026-06-15T09:59:00Z">
        <w:r>
          <w:rPr>
            <w:rFonts w:hint="eastAsia"/>
            <w:sz w:val="28"/>
            <w:szCs w:val="36"/>
            <w:highlight w:val="none"/>
          </w:rPr>
          <w:t>胃肠镜检查、纤支镜、</w:t>
        </w:r>
      </w:ins>
      <w:r>
        <w:rPr>
          <w:rFonts w:hint="eastAsia" w:ascii="宋体" w:hAnsi="宋体" w:cs="宋体"/>
          <w:kern w:val="0"/>
          <w:sz w:val="24"/>
          <w:highlight w:val="none"/>
        </w:rPr>
        <w:t>无痛分娩、无痛胃镜、日间手术等。记录患者病史、实验室检查结果，制定麻醉计划并输出麻醉风</w:t>
      </w:r>
      <w:r>
        <w:rPr>
          <w:rFonts w:ascii="宋体" w:hAnsi="宋体" w:cs="宋体"/>
          <w:kern w:val="0"/>
          <w:sz w:val="24"/>
          <w:highlight w:val="none"/>
        </w:rPr>
        <w:t xml:space="preserve"> </w:t>
      </w:r>
      <w:r>
        <w:rPr>
          <w:rFonts w:hint="eastAsia" w:ascii="宋体" w:hAnsi="宋体" w:cs="宋体"/>
          <w:kern w:val="0"/>
          <w:sz w:val="24"/>
          <w:highlight w:val="none"/>
        </w:rPr>
        <w:t>险评估报告。</w:t>
      </w:r>
    </w:p>
    <w:p>
      <w:pPr>
        <w:spacing w:line="480" w:lineRule="auto"/>
        <w:ind w:firstLine="480" w:firstLineChars="200"/>
        <w:rPr>
          <w:ins w:id="267" w:author="小哥 [2]" w:date="2026-06-15T11:48:10Z"/>
          <w:rFonts w:hint="eastAsia" w:ascii="宋体" w:hAnsi="宋体" w:cs="宋体"/>
          <w:kern w:val="0"/>
          <w:sz w:val="24"/>
        </w:rPr>
      </w:pPr>
      <w:ins w:id="268" w:author="小哥" w:date="2026-06-14T22:16:00Z">
        <w:r>
          <w:rPr>
            <w:rFonts w:hint="eastAsia" w:ascii="宋体" w:hAnsi="宋体" w:cs="宋体"/>
            <w:sz w:val="24"/>
          </w:rPr>
          <w:t>○</w:t>
        </w:r>
      </w:ins>
      <w:r>
        <w:rPr>
          <w:rFonts w:hint="eastAsia" w:ascii="宋体" w:hAnsi="宋体" w:cs="宋体"/>
          <w:kern w:val="0"/>
          <w:sz w:val="24"/>
        </w:rPr>
        <w:t>支持手术室外的麻醉风险评估功能，评估内容与择期手术的麻醉风  险评估格式保持统一；麻醉门诊的评估结果能够与日间手术系统对接，日间预约系统或日间手术系统可查看患者麻醉门诊的评估结果。日间手术间的手麻系统支持调阅患者麻醉门诊上评估的麻醉风险评估报告：麻醉门诊的评估结果支持对检查项目进行风险预估，并确认是否可行检查。</w:t>
      </w:r>
    </w:p>
    <w:p>
      <w:pPr>
        <w:spacing w:line="480" w:lineRule="auto"/>
        <w:ind w:firstLine="480" w:firstLineChars="200"/>
        <w:rPr>
          <w:ins w:id="269" w:author="小哥 [2]" w:date="2026-06-15T11:51:06Z"/>
          <w:rFonts w:hint="eastAsia" w:ascii="宋体" w:hAnsi="宋体" w:cs="宋体"/>
          <w:color w:val="FF0000"/>
          <w:kern w:val="0"/>
          <w:sz w:val="24"/>
        </w:rPr>
      </w:pPr>
      <w:ins w:id="270" w:author="小哥 [2]" w:date="2026-06-15T11:48:11Z">
        <w:r>
          <w:rPr>
            <w:rFonts w:hint="eastAsia" w:ascii="宋体" w:hAnsi="宋体" w:cs="宋体"/>
            <w:color w:val="FF0000"/>
            <w:sz w:val="24"/>
          </w:rPr>
          <w:t>○</w:t>
        </w:r>
      </w:ins>
      <w:ins w:id="271" w:author="NSW" w:date="2026-06-15T11:33:00Z">
        <w:r>
          <w:rPr>
            <w:rFonts w:hint="eastAsia" w:ascii="宋体" w:hAnsi="宋体" w:cs="宋体"/>
            <w:color w:val="FF0000"/>
            <w:kern w:val="0"/>
            <w:sz w:val="24"/>
          </w:rPr>
          <w:t>麻醉门诊报告支持通过链接</w:t>
        </w:r>
      </w:ins>
      <w:ins w:id="272" w:author="NSW" w:date="2026-06-15T11:35:00Z">
        <w:r>
          <w:rPr>
            <w:rFonts w:hint="eastAsia" w:ascii="宋体" w:hAnsi="宋体" w:cs="宋体"/>
            <w:color w:val="FF0000"/>
            <w:kern w:val="0"/>
            <w:sz w:val="24"/>
          </w:rPr>
          <w:t>方式供日间手术、无痛诊疗管理模块调阅。</w:t>
        </w:r>
      </w:ins>
    </w:p>
    <w:p>
      <w:pPr>
        <w:spacing w:before="340" w:after="330" w:line="480" w:lineRule="auto"/>
        <w:ind w:firstLine="480" w:firstLineChars="200"/>
        <w:rPr>
          <w:ins w:id="273" w:author="NSW" w:date="2026-06-15T10:01:00Z"/>
          <w:rFonts w:hint="eastAsia" w:ascii="宋体" w:hAnsi="宋体" w:eastAsia="宋体" w:cs="宋体"/>
          <w:color w:val="FF0000"/>
          <w:kern w:val="0"/>
          <w:sz w:val="24"/>
          <w:szCs w:val="24"/>
        </w:rPr>
      </w:pPr>
      <w:ins w:id="274" w:author="小哥 [2]" w:date="2026-06-15T11:51:08Z">
        <w:r>
          <w:rPr>
            <w:rFonts w:hint="eastAsia" w:ascii="宋体" w:hAnsi="宋体" w:cs="宋体"/>
            <w:color w:val="FF0000"/>
            <w:kern w:val="0"/>
            <w:sz w:val="24"/>
            <w:lang w:val="en-US" w:eastAsia="zh-CN"/>
          </w:rPr>
          <w:t>七、</w:t>
        </w:r>
      </w:ins>
      <w:ins w:id="275" w:author="NSW" w:date="2026-06-15T10:01:00Z">
        <w:r>
          <w:rPr>
            <w:rFonts w:hint="eastAsia" w:ascii="宋体" w:hAnsi="宋体" w:eastAsia="宋体" w:cs="宋体"/>
            <w:color w:val="FF0000"/>
            <w:kern w:val="0"/>
            <w:sz w:val="24"/>
            <w:szCs w:val="24"/>
          </w:rPr>
          <w:t>手术室外麻醉管理</w:t>
        </w:r>
      </w:ins>
    </w:p>
    <w:p>
      <w:pPr>
        <w:spacing w:line="480" w:lineRule="auto"/>
        <w:ind w:firstLine="480" w:firstLineChars="200"/>
        <w:rPr>
          <w:ins w:id="276" w:author="NSW" w:date="2026-06-15T10:01:00Z"/>
          <w:rFonts w:hint="eastAsia" w:ascii="宋体" w:hAnsi="宋体" w:cs="宋体"/>
          <w:color w:val="FF0000"/>
          <w:kern w:val="0"/>
          <w:sz w:val="24"/>
        </w:rPr>
      </w:pPr>
      <w:ins w:id="277" w:author="小哥 [2]" w:date="2026-06-15T11:47:36Z">
        <w:r>
          <w:rPr>
            <w:rFonts w:hint="eastAsia" w:ascii="宋体" w:hAnsi="宋体" w:cs="宋体"/>
            <w:color w:val="FF0000"/>
            <w:sz w:val="24"/>
          </w:rPr>
          <w:t>○</w:t>
        </w:r>
      </w:ins>
      <w:ins w:id="278" w:author="NSW" w:date="2026-06-15T10:01:00Z">
        <w:r>
          <w:rPr>
            <w:rFonts w:hint="eastAsia" w:ascii="宋体" w:hAnsi="宋体" w:cs="宋体"/>
            <w:color w:val="FF0000"/>
            <w:kern w:val="0"/>
            <w:sz w:val="24"/>
          </w:rPr>
          <w:t>系统提供无痛胃肠镜、纤支镜、无痛人流、无痛电休克等手术室外场景的麻醉信息管理，包括登记管理和术中记录，支持麻醉过程的全信息记录。</w:t>
        </w:r>
      </w:ins>
    </w:p>
    <w:p>
      <w:pPr>
        <w:spacing w:line="480" w:lineRule="auto"/>
        <w:ind w:firstLine="480" w:firstLineChars="200"/>
        <w:rPr>
          <w:ins w:id="279" w:author="NSW" w:date="2026-06-15T11:36:00Z"/>
          <w:rFonts w:hint="eastAsia" w:ascii="宋体" w:hAnsi="宋体" w:cs="宋体"/>
          <w:color w:val="FF0000"/>
          <w:kern w:val="0"/>
          <w:sz w:val="24"/>
          <w:highlight w:val="none"/>
        </w:rPr>
      </w:pPr>
      <w:ins w:id="280" w:author="小哥 [2]" w:date="2026-06-15T11:47:37Z">
        <w:r>
          <w:rPr>
            <w:rFonts w:hint="eastAsia" w:ascii="宋体" w:hAnsi="宋体" w:cs="宋体"/>
            <w:color w:val="FF0000"/>
            <w:sz w:val="24"/>
          </w:rPr>
          <w:t>○</w:t>
        </w:r>
      </w:ins>
      <w:ins w:id="281" w:author="NSW" w:date="2026-06-15T10:01:00Z">
        <w:r>
          <w:rPr>
            <w:rFonts w:hint="eastAsia" w:ascii="宋体" w:hAnsi="宋体" w:cs="宋体"/>
            <w:color w:val="FF0000"/>
            <w:kern w:val="0"/>
            <w:sz w:val="24"/>
          </w:rPr>
          <w:t>提供围术期排台登记管理功能，支持接收诊疗申请，对诊疗申请进行诊疗安排；也支持同步预约申请，自动生成待检队列。可通过扫码、输入患者ID或点选的方式对患者进行登记、入室。</w:t>
        </w:r>
      </w:ins>
    </w:p>
    <w:p>
      <w:pPr>
        <w:spacing w:line="480" w:lineRule="auto"/>
        <w:ind w:firstLine="480" w:firstLineChars="200"/>
        <w:rPr>
          <w:ins w:id="282" w:author="NSW" w:date="2026-06-15T10:01:00Z"/>
          <w:rFonts w:hint="eastAsia" w:ascii="宋体" w:hAnsi="宋体" w:cs="宋体"/>
          <w:color w:val="FF0000"/>
          <w:kern w:val="0"/>
          <w:sz w:val="24"/>
        </w:rPr>
      </w:pPr>
      <w:ins w:id="283" w:author="小哥 [2]" w:date="2026-06-15T11:47:39Z">
        <w:r>
          <w:rPr>
            <w:rFonts w:hint="eastAsia" w:ascii="宋体" w:hAnsi="宋体" w:cs="宋体"/>
            <w:color w:val="FF0000"/>
            <w:sz w:val="24"/>
          </w:rPr>
          <w:t>○</w:t>
        </w:r>
      </w:ins>
      <w:ins w:id="284" w:author="NSW" w:date="2026-06-15T11:36:00Z">
        <w:r>
          <w:rPr>
            <w:rFonts w:hint="eastAsia" w:ascii="宋体" w:hAnsi="宋体" w:cs="宋体"/>
            <w:color w:val="FF0000"/>
            <w:kern w:val="0"/>
            <w:sz w:val="24"/>
            <w:highlight w:val="none"/>
          </w:rPr>
          <w:t>支持调阅麻醉门诊报告、患者术前病历。</w:t>
        </w:r>
      </w:ins>
    </w:p>
    <w:p>
      <w:pPr>
        <w:spacing w:line="480" w:lineRule="auto"/>
        <w:ind w:firstLine="480" w:firstLineChars="200"/>
        <w:rPr>
          <w:ins w:id="285" w:author="NSW" w:date="2026-06-15T10:01:00Z"/>
          <w:rFonts w:hint="eastAsia" w:ascii="宋体" w:hAnsi="宋体" w:cs="宋体"/>
          <w:color w:val="FF0000"/>
          <w:kern w:val="0"/>
          <w:sz w:val="24"/>
        </w:rPr>
      </w:pPr>
      <w:ins w:id="286" w:author="小哥 [2]" w:date="2026-06-15T11:47:41Z">
        <w:r>
          <w:rPr>
            <w:rFonts w:hint="eastAsia" w:ascii="宋体" w:hAnsi="宋体" w:cs="宋体"/>
            <w:color w:val="FF0000"/>
            <w:sz w:val="24"/>
          </w:rPr>
          <w:t>○</w:t>
        </w:r>
      </w:ins>
      <w:ins w:id="287" w:author="NSW" w:date="2026-06-15T10:01:00Z">
        <w:r>
          <w:rPr>
            <w:rFonts w:hint="eastAsia" w:ascii="宋体" w:hAnsi="宋体" w:cs="宋体"/>
            <w:color w:val="FF0000"/>
            <w:kern w:val="0"/>
            <w:sz w:val="24"/>
          </w:rPr>
          <w:t>提供麻醉/复苏记录单，或根据医院要求定制化开发记录单，进行信息记录。</w:t>
        </w:r>
      </w:ins>
    </w:p>
    <w:p>
      <w:pPr>
        <w:spacing w:line="480" w:lineRule="auto"/>
        <w:ind w:firstLine="480" w:firstLineChars="200"/>
        <w:rPr>
          <w:ins w:id="288" w:author="NSW" w:date="2026-06-15T10:01:00Z"/>
          <w:rFonts w:hint="eastAsia" w:ascii="宋体" w:hAnsi="宋体" w:cs="宋体"/>
          <w:color w:val="FF0000"/>
          <w:kern w:val="0"/>
          <w:sz w:val="24"/>
        </w:rPr>
      </w:pPr>
      <w:ins w:id="289" w:author="小哥 [2]" w:date="2026-06-15T11:47:42Z">
        <w:r>
          <w:rPr>
            <w:rFonts w:hint="eastAsia" w:ascii="宋体" w:hAnsi="宋体" w:cs="宋体"/>
            <w:color w:val="FF0000"/>
            <w:sz w:val="24"/>
          </w:rPr>
          <w:t>○</w:t>
        </w:r>
      </w:ins>
      <w:ins w:id="290" w:author="NSW" w:date="2026-06-15T10:01:00Z">
        <w:r>
          <w:rPr>
            <w:rFonts w:hint="eastAsia" w:ascii="宋体" w:hAnsi="宋体" w:cs="宋体"/>
            <w:color w:val="FF0000"/>
            <w:kern w:val="0"/>
            <w:sz w:val="24"/>
          </w:rPr>
          <w:t>支持调阅、打印患者诊疗前的相关文书，如麻醉门诊报告、检查检验报告等。</w:t>
        </w:r>
      </w:ins>
    </w:p>
    <w:p>
      <w:pPr>
        <w:spacing w:line="480" w:lineRule="auto"/>
        <w:ind w:firstLine="480" w:firstLineChars="200"/>
        <w:rPr>
          <w:ins w:id="291" w:author="NSW" w:date="2026-06-15T10:01:00Z"/>
          <w:rFonts w:hint="eastAsia" w:ascii="宋体" w:hAnsi="宋体" w:cs="宋体"/>
          <w:color w:val="FF0000"/>
          <w:kern w:val="0"/>
          <w:sz w:val="24"/>
        </w:rPr>
      </w:pPr>
      <w:ins w:id="292" w:author="小哥 [2]" w:date="2026-06-15T11:47:45Z">
        <w:r>
          <w:rPr>
            <w:rFonts w:hint="eastAsia" w:ascii="宋体" w:hAnsi="宋体" w:cs="宋体"/>
            <w:color w:val="FF0000"/>
            <w:sz w:val="24"/>
          </w:rPr>
          <w:t>○</w:t>
        </w:r>
      </w:ins>
      <w:ins w:id="293" w:author="NSW" w:date="2026-06-15T10:01:00Z">
        <w:r>
          <w:rPr>
            <w:rFonts w:hint="eastAsia" w:ascii="宋体" w:hAnsi="宋体" w:cs="宋体"/>
            <w:color w:val="FF0000"/>
            <w:kern w:val="0"/>
            <w:sz w:val="24"/>
          </w:rPr>
          <w:t>提供事件模板、药品记录、事件记录等功能，支持快速记录事件、用药、用液等信息。</w:t>
        </w:r>
      </w:ins>
    </w:p>
    <w:p>
      <w:pPr>
        <w:spacing w:line="480" w:lineRule="auto"/>
        <w:ind w:firstLine="480" w:firstLineChars="200"/>
        <w:rPr>
          <w:ins w:id="294" w:author="NSW" w:date="2026-06-15T10:01:00Z"/>
          <w:rFonts w:hint="eastAsia" w:ascii="宋体" w:hAnsi="宋体" w:cs="宋体"/>
          <w:color w:val="FF0000"/>
          <w:kern w:val="0"/>
          <w:sz w:val="24"/>
        </w:rPr>
      </w:pPr>
      <w:ins w:id="295" w:author="小哥 [2]" w:date="2026-06-15T11:47:47Z">
        <w:r>
          <w:rPr>
            <w:rFonts w:hint="eastAsia" w:ascii="宋体" w:hAnsi="宋体" w:cs="宋体"/>
            <w:color w:val="FF0000"/>
            <w:sz w:val="24"/>
          </w:rPr>
          <w:t>○</w:t>
        </w:r>
      </w:ins>
      <w:ins w:id="296" w:author="NSW" w:date="2026-06-15T10:01:00Z">
        <w:r>
          <w:rPr>
            <w:rFonts w:hint="eastAsia" w:ascii="宋体" w:hAnsi="宋体" w:cs="宋体"/>
            <w:color w:val="FF0000"/>
            <w:kern w:val="0"/>
            <w:sz w:val="24"/>
          </w:rPr>
          <w:t>支持自动获取麻醉监护设备的患者体征信息，如血压、脉搏、心率、SPO2、 呼吸频率等患者生命体征信息，并自动将获取到的监护体征数据按医疗规范要求时间间隔自动在麻醉单上绘制体征趋势图。</w:t>
        </w:r>
      </w:ins>
    </w:p>
    <w:p>
      <w:pPr>
        <w:spacing w:line="480" w:lineRule="auto"/>
        <w:ind w:firstLine="480" w:firstLineChars="200"/>
        <w:rPr>
          <w:ins w:id="297" w:author="NSW" w:date="2026-06-15T10:01:00Z"/>
          <w:rFonts w:hint="eastAsia" w:ascii="宋体" w:hAnsi="宋体" w:cs="宋体"/>
          <w:color w:val="FF0000"/>
          <w:kern w:val="0"/>
          <w:sz w:val="24"/>
        </w:rPr>
      </w:pPr>
      <w:ins w:id="298" w:author="小哥 [2]" w:date="2026-06-15T11:47:50Z">
        <w:r>
          <w:rPr>
            <w:rFonts w:hint="eastAsia" w:ascii="宋体" w:hAnsi="宋体" w:cs="宋体"/>
            <w:color w:val="FF0000"/>
            <w:sz w:val="24"/>
          </w:rPr>
          <w:t>○</w:t>
        </w:r>
      </w:ins>
      <w:ins w:id="299" w:author="NSW" w:date="2026-06-15T10:01:00Z">
        <w:r>
          <w:rPr>
            <w:rFonts w:hint="eastAsia" w:ascii="宋体" w:hAnsi="宋体" w:cs="宋体"/>
            <w:color w:val="FF0000"/>
            <w:kern w:val="0"/>
            <w:sz w:val="24"/>
          </w:rPr>
          <w:t>支持设置体征参数在麻醉单上的显示方式，包括显示类型、显示样式、颜色。</w:t>
        </w:r>
      </w:ins>
    </w:p>
    <w:p>
      <w:pPr>
        <w:spacing w:line="480" w:lineRule="auto"/>
        <w:ind w:firstLine="480" w:firstLineChars="200"/>
        <w:rPr>
          <w:ins w:id="300" w:author="NSW" w:date="2026-06-15T10:01:00Z"/>
          <w:rFonts w:hint="eastAsia" w:ascii="宋体" w:hAnsi="宋体" w:cs="宋体"/>
          <w:color w:val="FF0000"/>
          <w:kern w:val="0"/>
          <w:sz w:val="24"/>
        </w:rPr>
      </w:pPr>
      <w:ins w:id="301" w:author="小哥 [2]" w:date="2026-06-15T11:47:52Z">
        <w:r>
          <w:rPr>
            <w:rFonts w:hint="eastAsia" w:ascii="宋体" w:hAnsi="宋体" w:cs="宋体"/>
            <w:color w:val="FF0000"/>
            <w:sz w:val="24"/>
          </w:rPr>
          <w:t>○</w:t>
        </w:r>
      </w:ins>
      <w:ins w:id="302" w:author="NSW" w:date="2026-06-15T10:01:00Z">
        <w:r>
          <w:rPr>
            <w:rFonts w:hint="eastAsia" w:ascii="宋体" w:hAnsi="宋体" w:cs="宋体"/>
            <w:color w:val="FF0000"/>
            <w:kern w:val="0"/>
            <w:sz w:val="24"/>
          </w:rPr>
          <w:t>支持对于仪器设备干扰或其他因素产生的设备记录误差值可以人工手动修改，可以对单个误差数据进行修改，也支持批量修改误差数据，并支持保留修改痕迹。</w:t>
        </w:r>
      </w:ins>
    </w:p>
    <w:p>
      <w:pPr>
        <w:spacing w:line="480" w:lineRule="auto"/>
        <w:ind w:firstLine="480" w:firstLineChars="200"/>
        <w:rPr>
          <w:ins w:id="303" w:author="NSW" w:date="2026-06-15T10:01:00Z"/>
          <w:rFonts w:hint="eastAsia" w:ascii="宋体" w:hAnsi="宋体" w:cs="宋体"/>
          <w:color w:val="FF0000"/>
          <w:kern w:val="0"/>
          <w:sz w:val="24"/>
        </w:rPr>
      </w:pPr>
      <w:ins w:id="304" w:author="小哥 [2]" w:date="2026-06-15T11:47:53Z">
        <w:r>
          <w:rPr>
            <w:rFonts w:hint="eastAsia" w:ascii="宋体" w:hAnsi="宋体" w:cs="宋体"/>
            <w:color w:val="FF0000"/>
            <w:sz w:val="24"/>
          </w:rPr>
          <w:t>○</w:t>
        </w:r>
      </w:ins>
      <w:ins w:id="305" w:author="NSW" w:date="2026-06-15T10:01:00Z">
        <w:r>
          <w:rPr>
            <w:rFonts w:hint="eastAsia" w:ascii="宋体" w:hAnsi="宋体" w:cs="宋体"/>
            <w:color w:val="FF0000"/>
            <w:kern w:val="0"/>
            <w:sz w:val="24"/>
          </w:rPr>
          <w:t>支持拖拽体征曲线的方式修正体征数据。</w:t>
        </w:r>
      </w:ins>
    </w:p>
    <w:p>
      <w:pPr>
        <w:spacing w:line="480" w:lineRule="auto"/>
        <w:ind w:firstLine="480" w:firstLineChars="200"/>
        <w:rPr>
          <w:ins w:id="306" w:author="NSW" w:date="2026-06-15T10:01:00Z"/>
          <w:rFonts w:hint="eastAsia" w:ascii="宋体" w:hAnsi="宋体" w:cs="宋体"/>
          <w:color w:val="FF0000"/>
          <w:kern w:val="0"/>
          <w:sz w:val="24"/>
        </w:rPr>
      </w:pPr>
      <w:ins w:id="307" w:author="小哥 [2]" w:date="2026-06-15T11:47:54Z">
        <w:r>
          <w:rPr>
            <w:rFonts w:hint="eastAsia" w:ascii="宋体" w:hAnsi="宋体" w:cs="宋体"/>
            <w:color w:val="FF0000"/>
            <w:sz w:val="24"/>
          </w:rPr>
          <w:t>○</w:t>
        </w:r>
      </w:ins>
      <w:ins w:id="308" w:author="NSW" w:date="2026-06-15T10:01:00Z">
        <w:r>
          <w:rPr>
            <w:rFonts w:hint="eastAsia" w:ascii="宋体" w:hAnsi="宋体" w:cs="宋体"/>
            <w:color w:val="FF0000"/>
            <w:kern w:val="0"/>
            <w:sz w:val="24"/>
          </w:rPr>
          <w:t>支持采集设备自动关联手术间或床位。</w:t>
        </w:r>
      </w:ins>
    </w:p>
    <w:p>
      <w:pPr>
        <w:spacing w:line="480" w:lineRule="auto"/>
        <w:ind w:firstLine="480" w:firstLineChars="200"/>
        <w:rPr>
          <w:ins w:id="309" w:author="NSW" w:date="2026-06-15T10:01:00Z"/>
          <w:rFonts w:hint="eastAsia" w:ascii="宋体" w:hAnsi="宋体" w:cs="宋体"/>
          <w:color w:val="FF0000"/>
          <w:kern w:val="0"/>
          <w:sz w:val="24"/>
        </w:rPr>
      </w:pPr>
      <w:ins w:id="310" w:author="小哥 [2]" w:date="2026-06-15T11:47:56Z">
        <w:r>
          <w:rPr>
            <w:rFonts w:hint="eastAsia" w:ascii="宋体" w:hAnsi="宋体" w:cs="宋体"/>
            <w:color w:val="FF0000"/>
            <w:sz w:val="24"/>
          </w:rPr>
          <w:t>○</w:t>
        </w:r>
      </w:ins>
      <w:ins w:id="311" w:author="NSW" w:date="2026-06-15T10:01:00Z">
        <w:r>
          <w:rPr>
            <w:rFonts w:hint="eastAsia" w:ascii="宋体" w:hAnsi="宋体" w:cs="宋体"/>
            <w:color w:val="FF0000"/>
            <w:kern w:val="0"/>
            <w:sz w:val="24"/>
          </w:rPr>
          <w:t>支持患者体征的密集监护采集与记录。</w:t>
        </w:r>
      </w:ins>
    </w:p>
    <w:p>
      <w:pPr>
        <w:spacing w:line="480" w:lineRule="auto"/>
        <w:ind w:firstLine="480" w:firstLineChars="200"/>
        <w:rPr>
          <w:ins w:id="312" w:author="NSW" w:date="2026-06-15T10:01:00Z"/>
          <w:rFonts w:hint="eastAsia" w:ascii="宋体" w:hAnsi="宋体" w:cs="宋体"/>
          <w:color w:val="FF0000"/>
          <w:kern w:val="0"/>
          <w:sz w:val="24"/>
        </w:rPr>
      </w:pPr>
      <w:ins w:id="313" w:author="小哥 [2]" w:date="2026-06-15T11:48:01Z">
        <w:r>
          <w:rPr>
            <w:rFonts w:hint="eastAsia" w:ascii="宋体" w:hAnsi="宋体" w:cs="宋体"/>
            <w:color w:val="FF0000"/>
            <w:sz w:val="24"/>
          </w:rPr>
          <w:t>○</w:t>
        </w:r>
      </w:ins>
      <w:ins w:id="314" w:author="NSW" w:date="2026-06-15T10:01:00Z">
        <w:r>
          <w:rPr>
            <w:rFonts w:hint="eastAsia" w:ascii="宋体" w:hAnsi="宋体" w:cs="宋体"/>
            <w:color w:val="FF0000"/>
            <w:kern w:val="0"/>
            <w:sz w:val="24"/>
          </w:rPr>
          <w:t>支持术中对体征进行监控，当患者出现异常体征时生成提示。</w:t>
        </w:r>
      </w:ins>
    </w:p>
    <w:p>
      <w:pPr>
        <w:spacing w:line="480" w:lineRule="auto"/>
        <w:ind w:firstLine="480" w:firstLineChars="200"/>
        <w:rPr>
          <w:ins w:id="315" w:author="NSW" w:date="2026-06-15T10:01:00Z"/>
          <w:rFonts w:hint="eastAsia" w:ascii="宋体" w:hAnsi="宋体" w:cs="宋体"/>
          <w:color w:val="FF0000"/>
          <w:kern w:val="0"/>
          <w:sz w:val="24"/>
        </w:rPr>
      </w:pPr>
      <w:ins w:id="316" w:author="小哥 [2]" w:date="2026-06-15T11:48:00Z">
        <w:r>
          <w:rPr>
            <w:rFonts w:hint="eastAsia" w:ascii="宋体" w:hAnsi="宋体" w:cs="宋体"/>
            <w:color w:val="FF0000"/>
            <w:sz w:val="24"/>
          </w:rPr>
          <w:t>○</w:t>
        </w:r>
      </w:ins>
      <w:ins w:id="317" w:author="NSW" w:date="2026-06-15T10:01:00Z">
        <w:r>
          <w:rPr>
            <w:rFonts w:hint="eastAsia" w:ascii="宋体" w:hAnsi="宋体" w:cs="宋体"/>
            <w:color w:val="FF0000"/>
            <w:kern w:val="0"/>
            <w:sz w:val="24"/>
          </w:rPr>
          <w:t>支持离线保存断网期间采集的体征数据，当网络恢复时，该段数据能够重新呈现在麻醉记录单中。</w:t>
        </w:r>
      </w:ins>
    </w:p>
    <w:p>
      <w:pPr>
        <w:spacing w:line="480" w:lineRule="auto"/>
        <w:ind w:firstLine="480" w:firstLineChars="200"/>
        <w:rPr>
          <w:ins w:id="318" w:author="NSW" w:date="2026-06-15T10:01:00Z"/>
          <w:rFonts w:hint="eastAsia" w:ascii="宋体" w:hAnsi="宋体" w:cs="宋体"/>
          <w:color w:val="FF0000"/>
          <w:kern w:val="0"/>
          <w:sz w:val="24"/>
        </w:rPr>
      </w:pPr>
      <w:ins w:id="319" w:author="小哥 [2]" w:date="2026-06-15T11:47:59Z">
        <w:r>
          <w:rPr>
            <w:rFonts w:hint="eastAsia" w:ascii="宋体" w:hAnsi="宋体" w:cs="宋体"/>
            <w:color w:val="FF0000"/>
            <w:sz w:val="24"/>
          </w:rPr>
          <w:t>○</w:t>
        </w:r>
      </w:ins>
      <w:ins w:id="320" w:author="NSW" w:date="2026-06-15T10:01:00Z">
        <w:r>
          <w:rPr>
            <w:rFonts w:hint="eastAsia" w:ascii="宋体" w:hAnsi="宋体" w:cs="宋体"/>
            <w:color w:val="FF0000"/>
            <w:kern w:val="0"/>
            <w:sz w:val="24"/>
          </w:rPr>
          <w:t>支持主流型号麻醉监护设备的数据采集；支持多个手术间可分别使用不同品牌、型号的麻醉监护设备。</w:t>
        </w:r>
      </w:ins>
    </w:p>
    <w:p>
      <w:pPr>
        <w:spacing w:line="480" w:lineRule="auto"/>
        <w:ind w:firstLine="480" w:firstLineChars="200"/>
        <w:rPr>
          <w:ins w:id="321" w:author="小哥" w:date="2026-06-13T15:33:00Z"/>
          <w:rFonts w:ascii="宋体" w:hAnsi="宋体" w:cs="宋体"/>
          <w:color w:val="FF0000"/>
          <w:kern w:val="0"/>
          <w:sz w:val="24"/>
        </w:rPr>
      </w:pPr>
    </w:p>
    <w:p>
      <w:pPr>
        <w:spacing w:line="480" w:lineRule="auto"/>
        <w:ind w:firstLine="480" w:firstLineChars="200"/>
        <w:rPr>
          <w:ins w:id="322" w:author="小哥" w:date="2026-06-13T15:33:00Z"/>
          <w:rFonts w:ascii="宋体" w:hAnsi="宋体" w:cs="宋体"/>
          <w:color w:val="FF0000"/>
          <w:kern w:val="0"/>
          <w:sz w:val="24"/>
        </w:rPr>
      </w:pPr>
      <w:ins w:id="323" w:author="小哥" w:date="2026-06-13T15:34:00Z">
        <w:r>
          <w:rPr>
            <w:rFonts w:hint="eastAsia" w:ascii="宋体" w:hAnsi="宋体" w:cs="宋体"/>
            <w:color w:val="FF0000"/>
            <w:kern w:val="0"/>
            <w:sz w:val="24"/>
          </w:rPr>
          <w:t>七、</w:t>
        </w:r>
      </w:ins>
      <w:ins w:id="324" w:author="小哥" w:date="2026-06-13T15:33:00Z">
        <w:r>
          <w:rPr>
            <w:rFonts w:hint="eastAsia" w:ascii="宋体" w:hAnsi="宋体" w:cs="宋体"/>
            <w:color w:val="FF0000"/>
            <w:kern w:val="0"/>
            <w:sz w:val="24"/>
          </w:rPr>
          <w:t>患者画像</w:t>
        </w:r>
      </w:ins>
    </w:p>
    <w:p>
      <w:pPr>
        <w:pStyle w:val="34"/>
        <w:numPr>
          <w:ilvl w:val="255"/>
          <w:numId w:val="0"/>
        </w:numPr>
        <w:spacing w:line="360" w:lineRule="auto"/>
        <w:ind w:firstLine="480" w:firstLineChars="200"/>
        <w:rPr>
          <w:ins w:id="325" w:author="小哥" w:date="2026-06-13T15:33:00Z"/>
          <w:rFonts w:ascii="宋体" w:hAnsi="宋体" w:eastAsia="宋体" w:cs="宋体"/>
          <w:color w:val="FF0000"/>
          <w:kern w:val="0"/>
          <w:sz w:val="24"/>
          <w:szCs w:val="24"/>
        </w:rPr>
      </w:pPr>
      <w:ins w:id="326" w:author="小哥" w:date="2026-06-14T22:16:00Z">
        <w:r>
          <w:rPr>
            <w:rFonts w:hint="eastAsia" w:ascii="宋体" w:hAnsi="宋体" w:cs="宋体"/>
            <w:color w:val="FF0000"/>
            <w:sz w:val="24"/>
            <w:szCs w:val="24"/>
          </w:rPr>
          <w:t>○</w:t>
        </w:r>
      </w:ins>
      <w:ins w:id="327" w:author="小哥" w:date="2026-06-13T15:34:00Z">
        <w:r>
          <w:rPr>
            <w:rFonts w:hint="eastAsia" w:ascii="宋体" w:hAnsi="宋体" w:eastAsia="宋体" w:cs="宋体"/>
            <w:color w:val="FF0000"/>
            <w:kern w:val="0"/>
            <w:sz w:val="24"/>
            <w:szCs w:val="24"/>
          </w:rPr>
          <w:t>1.</w:t>
        </w:r>
      </w:ins>
      <w:ins w:id="328" w:author="小哥" w:date="2026-06-13T15:33:00Z">
        <w:r>
          <w:rPr>
            <w:rFonts w:hint="eastAsia" w:ascii="宋体" w:hAnsi="宋体" w:eastAsia="宋体" w:cs="宋体"/>
            <w:color w:val="FF0000"/>
            <w:kern w:val="0"/>
            <w:sz w:val="24"/>
            <w:szCs w:val="24"/>
          </w:rPr>
          <w:t>提供患者画像模块，支持通过筛选项准确查找患者；</w:t>
        </w:r>
      </w:ins>
    </w:p>
    <w:p>
      <w:pPr>
        <w:pStyle w:val="34"/>
        <w:numPr>
          <w:ilvl w:val="255"/>
          <w:numId w:val="0"/>
        </w:numPr>
        <w:spacing w:line="360" w:lineRule="auto"/>
        <w:ind w:firstLine="480" w:firstLineChars="200"/>
        <w:rPr>
          <w:ins w:id="329" w:author="小哥" w:date="2026-06-13T15:33:00Z"/>
          <w:rFonts w:ascii="宋体" w:hAnsi="宋体" w:eastAsia="宋体" w:cs="宋体"/>
          <w:color w:val="FF0000"/>
          <w:kern w:val="0"/>
          <w:sz w:val="24"/>
          <w:szCs w:val="24"/>
        </w:rPr>
      </w:pPr>
      <w:ins w:id="330" w:author="小哥" w:date="2026-06-13T15:34:00Z">
        <w:r>
          <w:rPr>
            <w:rFonts w:hint="eastAsia" w:ascii="宋体" w:hAnsi="宋体" w:eastAsia="宋体" w:cs="宋体"/>
            <w:color w:val="FF0000"/>
            <w:kern w:val="0"/>
            <w:sz w:val="24"/>
            <w:szCs w:val="24"/>
          </w:rPr>
          <w:t>1）</w:t>
        </w:r>
      </w:ins>
      <w:ins w:id="331" w:author="小哥" w:date="2026-06-13T15:33:00Z">
        <w:r>
          <w:rPr>
            <w:rFonts w:hint="eastAsia" w:ascii="宋体" w:hAnsi="宋体" w:eastAsia="宋体" w:cs="宋体"/>
            <w:color w:val="FF0000"/>
            <w:kern w:val="0"/>
            <w:sz w:val="24"/>
            <w:szCs w:val="24"/>
          </w:rPr>
          <w:t>患者画像支持数据展示，能够进行最新数据的刷新。</w:t>
        </w:r>
      </w:ins>
    </w:p>
    <w:p>
      <w:pPr>
        <w:pStyle w:val="34"/>
        <w:numPr>
          <w:ilvl w:val="255"/>
          <w:numId w:val="0"/>
        </w:numPr>
        <w:spacing w:line="360" w:lineRule="auto"/>
        <w:ind w:left="479" w:leftChars="228"/>
        <w:rPr>
          <w:ins w:id="332" w:author="小哥" w:date="2026-06-13T15:33:00Z"/>
          <w:rFonts w:ascii="宋体" w:hAnsi="宋体" w:eastAsia="宋体" w:cs="宋体"/>
          <w:color w:val="FF0000"/>
          <w:kern w:val="0"/>
          <w:sz w:val="24"/>
          <w:szCs w:val="24"/>
        </w:rPr>
      </w:pPr>
      <w:ins w:id="333" w:author="小哥" w:date="2026-06-13T15:34:00Z">
        <w:r>
          <w:rPr>
            <w:rFonts w:hint="eastAsia" w:ascii="宋体" w:hAnsi="宋体" w:eastAsia="宋体" w:cs="宋体"/>
            <w:color w:val="FF0000"/>
            <w:kern w:val="0"/>
            <w:sz w:val="24"/>
            <w:szCs w:val="24"/>
          </w:rPr>
          <w:t>2）</w:t>
        </w:r>
      </w:ins>
      <w:ins w:id="334" w:author="小哥" w:date="2026-06-13T15:33:00Z">
        <w:r>
          <w:rPr>
            <w:rFonts w:hint="eastAsia" w:ascii="宋体" w:hAnsi="宋体" w:eastAsia="宋体" w:cs="宋体"/>
            <w:color w:val="FF0000"/>
            <w:kern w:val="0"/>
            <w:sz w:val="24"/>
            <w:szCs w:val="24"/>
          </w:rPr>
          <w:t>患者画像模块展示患者基础信息、手术信息、用药、用液、输血信息、耗材信息、设备信息以及费用信息。其中基础信息包括姓名、住院号、年龄、性别等；手术信息包括手术间、手术类型、手术等级、麻醉风险评估结果、ASA分级、手术科室、诊断、手术方式、主刀医生、麻醉医生、手术护士、助手信息、手术时段（工作日、假期）手术时长、麻醉时长、术前等待时间、麻醉至手术开台时间、术后去向、复苏时长等；用药、用液、输血信息包括用药类型（麻醉药品，术前抗生素，术中追加抗生素，升压药或降压药及抢救用药等特殊用药）、用药名称、剂量、输液量、输血量、出血量等；耗材信息包括高值耗材规格型号、价格、数量等；设备信息包括使用设备、设备使用时长等；费用信息指当HIS系统具备提供费用数据时，能够展示手术的总费用，药品费，耗材费，手术费，治疗费，检查检验费用等。</w:t>
        </w:r>
      </w:ins>
    </w:p>
    <w:p>
      <w:pPr>
        <w:pStyle w:val="34"/>
        <w:numPr>
          <w:ilvl w:val="255"/>
          <w:numId w:val="0"/>
        </w:numPr>
        <w:spacing w:line="360" w:lineRule="auto"/>
        <w:ind w:firstLine="480" w:firstLineChars="200"/>
        <w:rPr>
          <w:ins w:id="335" w:author="小哥" w:date="2026-06-13T15:33:00Z"/>
          <w:rFonts w:ascii="宋体" w:hAnsi="宋体" w:eastAsia="宋体" w:cs="宋体"/>
          <w:color w:val="FF0000"/>
          <w:kern w:val="0"/>
          <w:sz w:val="24"/>
          <w:szCs w:val="24"/>
        </w:rPr>
      </w:pPr>
      <w:ins w:id="336" w:author="小哥" w:date="2026-06-14T22:17:00Z">
        <w:r>
          <w:rPr>
            <w:rFonts w:hint="eastAsia" w:ascii="宋体" w:hAnsi="宋体" w:cs="宋体"/>
            <w:color w:val="FF0000"/>
            <w:sz w:val="24"/>
            <w:szCs w:val="24"/>
          </w:rPr>
          <w:t>○</w:t>
        </w:r>
      </w:ins>
      <w:ins w:id="337" w:author="小哥" w:date="2026-06-13T15:35:00Z">
        <w:r>
          <w:rPr>
            <w:rFonts w:hint="eastAsia" w:ascii="宋体" w:hAnsi="宋体" w:eastAsia="宋体" w:cs="宋体"/>
            <w:color w:val="FF0000"/>
            <w:kern w:val="0"/>
            <w:sz w:val="24"/>
            <w:szCs w:val="24"/>
          </w:rPr>
          <w:t>2.</w:t>
        </w:r>
      </w:ins>
      <w:ins w:id="338" w:author="小哥" w:date="2026-06-13T15:33:00Z">
        <w:r>
          <w:rPr>
            <w:rFonts w:hint="eastAsia" w:ascii="宋体" w:hAnsi="宋体" w:eastAsia="宋体" w:cs="宋体"/>
            <w:color w:val="FF0000"/>
            <w:kern w:val="0"/>
            <w:sz w:val="24"/>
            <w:szCs w:val="24"/>
          </w:rPr>
          <w:t>麻醉医生画像</w:t>
        </w:r>
      </w:ins>
    </w:p>
    <w:p>
      <w:pPr>
        <w:pStyle w:val="34"/>
        <w:numPr>
          <w:ilvl w:val="255"/>
          <w:numId w:val="0"/>
        </w:numPr>
        <w:spacing w:line="360" w:lineRule="auto"/>
        <w:ind w:left="479" w:leftChars="228"/>
        <w:rPr>
          <w:ins w:id="339" w:author="小哥" w:date="2026-06-13T15:33:00Z"/>
          <w:rFonts w:ascii="宋体" w:hAnsi="宋体" w:eastAsia="宋体" w:cs="宋体"/>
          <w:color w:val="FF0000"/>
          <w:kern w:val="0"/>
          <w:sz w:val="24"/>
          <w:szCs w:val="24"/>
        </w:rPr>
      </w:pPr>
      <w:ins w:id="340" w:author="小哥" w:date="2026-06-13T15:35:00Z">
        <w:r>
          <w:rPr>
            <w:rFonts w:hint="eastAsia" w:ascii="宋体" w:hAnsi="宋体" w:eastAsia="宋体" w:cs="宋体"/>
            <w:color w:val="FF0000"/>
            <w:kern w:val="0"/>
            <w:sz w:val="24"/>
            <w:szCs w:val="24"/>
          </w:rPr>
          <w:t>1）</w:t>
        </w:r>
      </w:ins>
      <w:ins w:id="341" w:author="小哥" w:date="2026-06-13T15:33:00Z">
        <w:r>
          <w:rPr>
            <w:rFonts w:hint="eastAsia" w:ascii="宋体" w:hAnsi="宋体" w:eastAsia="宋体" w:cs="宋体"/>
            <w:color w:val="FF0000"/>
            <w:kern w:val="0"/>
            <w:sz w:val="24"/>
            <w:szCs w:val="24"/>
          </w:rPr>
          <w:t>提供麻醉医生画像模块，根据登录账号提供该医生的数据查询服务。管理人员可查看全科麻醉医生的画像。</w:t>
        </w:r>
      </w:ins>
    </w:p>
    <w:p>
      <w:pPr>
        <w:pStyle w:val="34"/>
        <w:numPr>
          <w:ilvl w:val="255"/>
          <w:numId w:val="0"/>
        </w:numPr>
        <w:spacing w:line="360" w:lineRule="auto"/>
        <w:ind w:firstLine="480" w:firstLineChars="200"/>
        <w:rPr>
          <w:ins w:id="342" w:author="小哥" w:date="2026-06-13T15:33:00Z"/>
          <w:rFonts w:ascii="宋体" w:hAnsi="宋体" w:eastAsia="宋体" w:cs="宋体"/>
          <w:color w:val="FF0000"/>
          <w:kern w:val="0"/>
          <w:sz w:val="24"/>
          <w:szCs w:val="24"/>
        </w:rPr>
      </w:pPr>
      <w:ins w:id="343" w:author="小哥" w:date="2026-06-13T15:35:00Z">
        <w:r>
          <w:rPr>
            <w:rFonts w:hint="eastAsia" w:ascii="宋体" w:hAnsi="宋体" w:eastAsia="宋体" w:cs="宋体"/>
            <w:color w:val="FF0000"/>
            <w:kern w:val="0"/>
            <w:sz w:val="24"/>
            <w:szCs w:val="24"/>
          </w:rPr>
          <w:t>2）</w:t>
        </w:r>
      </w:ins>
      <w:ins w:id="344" w:author="小哥" w:date="2026-06-13T15:33:00Z">
        <w:r>
          <w:rPr>
            <w:rFonts w:hint="eastAsia" w:ascii="宋体" w:hAnsi="宋体" w:eastAsia="宋体" w:cs="宋体"/>
            <w:color w:val="FF0000"/>
            <w:kern w:val="0"/>
            <w:sz w:val="24"/>
            <w:szCs w:val="24"/>
          </w:rPr>
          <w:t>支持麻醉医生数据展示，能够进行最新数据的刷新；</w:t>
        </w:r>
      </w:ins>
    </w:p>
    <w:p>
      <w:pPr>
        <w:pStyle w:val="34"/>
        <w:numPr>
          <w:ilvl w:val="255"/>
          <w:numId w:val="0"/>
        </w:numPr>
        <w:spacing w:line="360" w:lineRule="auto"/>
        <w:ind w:left="479" w:leftChars="228"/>
        <w:rPr>
          <w:ins w:id="345" w:author="小哥" w:date="2026-06-13T15:33:00Z"/>
          <w:rFonts w:ascii="宋体" w:hAnsi="宋体" w:eastAsia="宋体" w:cs="宋体"/>
          <w:color w:val="FF0000"/>
          <w:kern w:val="0"/>
          <w:sz w:val="24"/>
          <w:szCs w:val="24"/>
        </w:rPr>
      </w:pPr>
      <w:ins w:id="346" w:author="小哥" w:date="2026-06-13T15:33:00Z">
        <w:r>
          <w:rPr>
            <w:rFonts w:hint="eastAsia" w:ascii="宋体" w:hAnsi="宋体" w:eastAsia="宋体" w:cs="宋体"/>
            <w:color w:val="FF0000"/>
            <w:kern w:val="0"/>
            <w:sz w:val="24"/>
            <w:szCs w:val="24"/>
          </w:rPr>
          <w:t>该模块可按照日查询麻醉医生手术相关信息，包括手术类型、手术等级、手术时段（工作日、节假日）、ASA等级、手术时长、麻醉至手术开台时间、麻醉时长、术中出血量、输血量、用药种类和剂量、耗材类型和数量、使用设备信息</w:t>
        </w:r>
      </w:ins>
      <w:ins w:id="347" w:author="小哥" w:date="2026-06-13T15:35:00Z">
        <w:r>
          <w:rPr>
            <w:rFonts w:hint="eastAsia" w:ascii="宋体" w:hAnsi="宋体" w:eastAsia="宋体" w:cs="宋体"/>
            <w:color w:val="FF0000"/>
            <w:kern w:val="0"/>
            <w:sz w:val="24"/>
            <w:szCs w:val="24"/>
          </w:rPr>
          <w:t>。</w:t>
        </w:r>
      </w:ins>
    </w:p>
    <w:p>
      <w:pPr>
        <w:pStyle w:val="34"/>
        <w:numPr>
          <w:ilvl w:val="255"/>
          <w:numId w:val="0"/>
        </w:numPr>
        <w:spacing w:line="360" w:lineRule="auto"/>
        <w:ind w:firstLine="480" w:firstLineChars="200"/>
        <w:rPr>
          <w:ins w:id="348" w:author="小哥" w:date="2026-06-13T15:33:00Z"/>
          <w:rFonts w:ascii="宋体" w:hAnsi="宋体" w:eastAsia="宋体" w:cs="宋体"/>
          <w:color w:val="FF0000"/>
          <w:kern w:val="0"/>
          <w:sz w:val="24"/>
          <w:szCs w:val="24"/>
        </w:rPr>
      </w:pPr>
      <w:ins w:id="349" w:author="小哥" w:date="2026-06-14T22:17:00Z">
        <w:r>
          <w:rPr>
            <w:rFonts w:hint="eastAsia" w:ascii="宋体" w:hAnsi="宋体" w:cs="宋体"/>
            <w:color w:val="FF0000"/>
            <w:sz w:val="24"/>
            <w:szCs w:val="24"/>
          </w:rPr>
          <w:t>○</w:t>
        </w:r>
      </w:ins>
      <w:ins w:id="350" w:author="小哥" w:date="2026-06-13T15:35:00Z">
        <w:r>
          <w:rPr>
            <w:rFonts w:hint="eastAsia" w:ascii="宋体" w:hAnsi="宋体" w:eastAsia="宋体" w:cs="宋体"/>
            <w:color w:val="FF0000"/>
            <w:kern w:val="0"/>
            <w:sz w:val="24"/>
            <w:szCs w:val="24"/>
          </w:rPr>
          <w:t>3.</w:t>
        </w:r>
      </w:ins>
      <w:ins w:id="351" w:author="小哥" w:date="2026-06-13T15:33:00Z">
        <w:r>
          <w:rPr>
            <w:rFonts w:hint="eastAsia" w:ascii="宋体" w:hAnsi="宋体" w:eastAsia="宋体" w:cs="宋体"/>
            <w:color w:val="FF0000"/>
            <w:kern w:val="0"/>
            <w:sz w:val="24"/>
            <w:szCs w:val="24"/>
          </w:rPr>
          <w:t>主刀医生画像</w:t>
        </w:r>
      </w:ins>
    </w:p>
    <w:p>
      <w:pPr>
        <w:pStyle w:val="34"/>
        <w:numPr>
          <w:ilvl w:val="255"/>
          <w:numId w:val="0"/>
        </w:numPr>
        <w:spacing w:line="360" w:lineRule="auto"/>
        <w:ind w:left="479" w:leftChars="228"/>
        <w:rPr>
          <w:ins w:id="352" w:author="小哥" w:date="2026-06-13T15:33:00Z"/>
          <w:rFonts w:ascii="宋体" w:hAnsi="宋体" w:eastAsia="宋体" w:cs="宋体"/>
          <w:color w:val="FF0000"/>
          <w:kern w:val="0"/>
          <w:sz w:val="24"/>
          <w:szCs w:val="24"/>
        </w:rPr>
      </w:pPr>
      <w:ins w:id="353" w:author="小哥" w:date="2026-06-13T15:35:00Z">
        <w:r>
          <w:rPr>
            <w:rFonts w:hint="eastAsia" w:ascii="宋体" w:hAnsi="宋体" w:eastAsia="宋体" w:cs="宋体"/>
            <w:color w:val="FF0000"/>
            <w:kern w:val="0"/>
            <w:sz w:val="24"/>
            <w:szCs w:val="24"/>
          </w:rPr>
          <w:t>1）</w:t>
        </w:r>
      </w:ins>
      <w:ins w:id="354" w:author="小哥" w:date="2026-06-13T15:33:00Z">
        <w:r>
          <w:rPr>
            <w:rFonts w:hint="eastAsia" w:ascii="宋体" w:hAnsi="宋体" w:eastAsia="宋体" w:cs="宋体"/>
            <w:color w:val="FF0000"/>
            <w:kern w:val="0"/>
            <w:sz w:val="24"/>
            <w:szCs w:val="24"/>
          </w:rPr>
          <w:t>提供主刀医生画像模块，根据登录账号提供该医生的数据查询服务。管理人员可查看所以外科医生的画像。</w:t>
        </w:r>
      </w:ins>
    </w:p>
    <w:p>
      <w:pPr>
        <w:pStyle w:val="34"/>
        <w:numPr>
          <w:ilvl w:val="255"/>
          <w:numId w:val="0"/>
        </w:numPr>
        <w:spacing w:line="360" w:lineRule="auto"/>
        <w:ind w:firstLine="480" w:firstLineChars="200"/>
        <w:rPr>
          <w:ins w:id="355" w:author="小哥" w:date="2026-06-13T15:33:00Z"/>
          <w:rFonts w:ascii="宋体" w:hAnsi="宋体" w:eastAsia="宋体" w:cs="宋体"/>
          <w:color w:val="FF0000"/>
          <w:kern w:val="0"/>
          <w:sz w:val="24"/>
          <w:szCs w:val="24"/>
        </w:rPr>
      </w:pPr>
      <w:ins w:id="356" w:author="小哥" w:date="2026-06-13T15:35:00Z">
        <w:r>
          <w:rPr>
            <w:rFonts w:hint="eastAsia" w:ascii="宋体" w:hAnsi="宋体" w:eastAsia="宋体" w:cs="宋体"/>
            <w:color w:val="FF0000"/>
            <w:kern w:val="0"/>
            <w:sz w:val="24"/>
            <w:szCs w:val="24"/>
          </w:rPr>
          <w:t>2）</w:t>
        </w:r>
      </w:ins>
      <w:ins w:id="357" w:author="小哥" w:date="2026-06-13T15:33:00Z">
        <w:r>
          <w:rPr>
            <w:rFonts w:hint="eastAsia" w:ascii="宋体" w:hAnsi="宋体" w:eastAsia="宋体" w:cs="宋体"/>
            <w:color w:val="FF0000"/>
            <w:kern w:val="0"/>
            <w:sz w:val="24"/>
            <w:szCs w:val="24"/>
          </w:rPr>
          <w:t>支持主刀医生数据展示，能够进行最新数据的刷新；</w:t>
        </w:r>
      </w:ins>
    </w:p>
    <w:p>
      <w:pPr>
        <w:pStyle w:val="34"/>
        <w:numPr>
          <w:ilvl w:val="255"/>
          <w:numId w:val="0"/>
        </w:numPr>
        <w:spacing w:line="360" w:lineRule="auto"/>
        <w:ind w:left="479" w:leftChars="228"/>
        <w:rPr>
          <w:ins w:id="358" w:author="小哥" w:date="2026-06-13T15:33:00Z"/>
          <w:rFonts w:ascii="宋体" w:hAnsi="宋体" w:eastAsia="宋体" w:cs="宋体"/>
          <w:color w:val="FF0000"/>
          <w:kern w:val="0"/>
          <w:sz w:val="24"/>
          <w:szCs w:val="24"/>
        </w:rPr>
      </w:pPr>
      <w:ins w:id="359" w:author="小哥" w:date="2026-06-13T15:35:00Z">
        <w:r>
          <w:rPr>
            <w:rFonts w:hint="eastAsia" w:ascii="宋体" w:hAnsi="宋体" w:eastAsia="宋体" w:cs="宋体"/>
            <w:color w:val="FF0000"/>
            <w:kern w:val="0"/>
            <w:sz w:val="24"/>
            <w:szCs w:val="24"/>
          </w:rPr>
          <w:t>3）</w:t>
        </w:r>
      </w:ins>
      <w:ins w:id="360" w:author="小哥" w:date="2026-06-13T15:33:00Z">
        <w:r>
          <w:rPr>
            <w:rFonts w:hint="eastAsia" w:ascii="宋体" w:hAnsi="宋体" w:eastAsia="宋体" w:cs="宋体"/>
            <w:color w:val="FF0000"/>
            <w:kern w:val="0"/>
            <w:sz w:val="24"/>
            <w:szCs w:val="24"/>
          </w:rPr>
          <w:t>该模块可按照日查询主刀医生手术相关信息，包括手术类型、手术等级、手术时段（工作日、节假日）、ASA等级、手术时长、麻醉至手术开台时间、麻醉时长、术中出血量、输血量、用药种类和剂量、耗材类型和数量、使用设备信息</w:t>
        </w:r>
      </w:ins>
    </w:p>
    <w:p>
      <w:pPr>
        <w:pStyle w:val="34"/>
        <w:numPr>
          <w:ilvl w:val="255"/>
          <w:numId w:val="0"/>
        </w:numPr>
        <w:spacing w:line="360" w:lineRule="auto"/>
        <w:ind w:firstLine="480" w:firstLineChars="200"/>
        <w:rPr>
          <w:ins w:id="361" w:author="小哥" w:date="2026-06-13T15:33:00Z"/>
          <w:rFonts w:ascii="宋体" w:hAnsi="宋体" w:eastAsia="宋体" w:cs="宋体"/>
          <w:color w:val="FF0000"/>
          <w:kern w:val="0"/>
          <w:sz w:val="24"/>
          <w:szCs w:val="24"/>
        </w:rPr>
      </w:pPr>
      <w:ins w:id="362" w:author="小哥" w:date="2026-06-14T22:17:00Z">
        <w:r>
          <w:rPr>
            <w:rFonts w:hint="eastAsia" w:ascii="宋体" w:hAnsi="宋体" w:cs="宋体"/>
            <w:color w:val="FF0000"/>
            <w:sz w:val="24"/>
            <w:szCs w:val="24"/>
          </w:rPr>
          <w:t>○</w:t>
        </w:r>
      </w:ins>
      <w:ins w:id="363" w:author="小哥" w:date="2026-06-13T15:36:00Z">
        <w:r>
          <w:rPr>
            <w:rFonts w:hint="eastAsia" w:ascii="宋体" w:hAnsi="宋体" w:eastAsia="宋体" w:cs="宋体"/>
            <w:color w:val="FF0000"/>
            <w:kern w:val="0"/>
            <w:sz w:val="24"/>
            <w:szCs w:val="24"/>
          </w:rPr>
          <w:t>4.</w:t>
        </w:r>
      </w:ins>
      <w:ins w:id="364" w:author="小哥" w:date="2026-06-13T15:33:00Z">
        <w:r>
          <w:rPr>
            <w:rFonts w:hint="eastAsia" w:ascii="宋体" w:hAnsi="宋体" w:eastAsia="宋体" w:cs="宋体"/>
            <w:color w:val="FF0000"/>
            <w:kern w:val="0"/>
            <w:sz w:val="24"/>
            <w:szCs w:val="24"/>
          </w:rPr>
          <w:t>护士画像</w:t>
        </w:r>
      </w:ins>
    </w:p>
    <w:p>
      <w:pPr>
        <w:pStyle w:val="34"/>
        <w:numPr>
          <w:ilvl w:val="255"/>
          <w:numId w:val="0"/>
        </w:numPr>
        <w:spacing w:line="360" w:lineRule="auto"/>
        <w:ind w:left="479" w:leftChars="228"/>
        <w:rPr>
          <w:ins w:id="365" w:author="小哥" w:date="2026-06-13T15:33:00Z"/>
          <w:rFonts w:ascii="宋体" w:hAnsi="宋体" w:eastAsia="宋体" w:cs="宋体"/>
          <w:color w:val="FF0000"/>
          <w:kern w:val="0"/>
          <w:sz w:val="24"/>
          <w:szCs w:val="24"/>
        </w:rPr>
      </w:pPr>
      <w:ins w:id="366" w:author="小哥" w:date="2026-06-13T15:36:00Z">
        <w:r>
          <w:rPr>
            <w:rFonts w:hint="eastAsia" w:ascii="宋体" w:hAnsi="宋体" w:eastAsia="宋体" w:cs="宋体"/>
            <w:color w:val="FF0000"/>
            <w:kern w:val="0"/>
            <w:sz w:val="24"/>
            <w:szCs w:val="24"/>
          </w:rPr>
          <w:t>1）</w:t>
        </w:r>
      </w:ins>
      <w:ins w:id="367" w:author="小哥" w:date="2026-06-13T15:33:00Z">
        <w:r>
          <w:rPr>
            <w:rFonts w:hint="eastAsia" w:ascii="宋体" w:hAnsi="宋体" w:eastAsia="宋体" w:cs="宋体"/>
            <w:color w:val="FF0000"/>
            <w:kern w:val="0"/>
            <w:sz w:val="24"/>
            <w:szCs w:val="24"/>
          </w:rPr>
          <w:t>提供护士画像模块，根据登录账号提供该医生的数据查询服务。管理人员可查看所以护士的画像。</w:t>
        </w:r>
      </w:ins>
    </w:p>
    <w:p>
      <w:pPr>
        <w:pStyle w:val="34"/>
        <w:numPr>
          <w:ilvl w:val="255"/>
          <w:numId w:val="0"/>
        </w:numPr>
        <w:spacing w:line="360" w:lineRule="auto"/>
        <w:ind w:firstLine="480" w:firstLineChars="200"/>
        <w:rPr>
          <w:ins w:id="368" w:author="小哥" w:date="2026-06-13T15:33:00Z"/>
          <w:rFonts w:ascii="宋体" w:hAnsi="宋体" w:eastAsia="宋体" w:cs="宋体"/>
          <w:color w:val="FF0000"/>
          <w:kern w:val="0"/>
          <w:sz w:val="24"/>
          <w:szCs w:val="24"/>
        </w:rPr>
      </w:pPr>
      <w:ins w:id="369" w:author="小哥" w:date="2026-06-13T15:36:00Z">
        <w:r>
          <w:rPr>
            <w:rFonts w:hint="eastAsia" w:ascii="宋体" w:hAnsi="宋体" w:eastAsia="宋体" w:cs="宋体"/>
            <w:color w:val="FF0000"/>
            <w:kern w:val="0"/>
            <w:sz w:val="24"/>
            <w:szCs w:val="24"/>
          </w:rPr>
          <w:t>2）</w:t>
        </w:r>
      </w:ins>
      <w:ins w:id="370" w:author="小哥" w:date="2026-06-13T15:33:00Z">
        <w:r>
          <w:rPr>
            <w:rFonts w:hint="eastAsia" w:ascii="宋体" w:hAnsi="宋体" w:eastAsia="宋体" w:cs="宋体"/>
            <w:color w:val="FF0000"/>
            <w:kern w:val="0"/>
            <w:sz w:val="24"/>
            <w:szCs w:val="24"/>
          </w:rPr>
          <w:t>支持护士数据展示，能够进行最新数据的刷新；</w:t>
        </w:r>
      </w:ins>
    </w:p>
    <w:p>
      <w:pPr>
        <w:pStyle w:val="34"/>
        <w:numPr>
          <w:ilvl w:val="255"/>
          <w:numId w:val="0"/>
        </w:numPr>
        <w:spacing w:line="360" w:lineRule="auto"/>
        <w:ind w:left="479" w:leftChars="228"/>
        <w:rPr>
          <w:ins w:id="371" w:author="小哥" w:date="2026-06-13T15:33:00Z"/>
          <w:rFonts w:ascii="宋体" w:hAnsi="宋体" w:eastAsia="宋体" w:cs="宋体"/>
          <w:color w:val="FF0000"/>
          <w:kern w:val="0"/>
          <w:sz w:val="24"/>
          <w:szCs w:val="24"/>
        </w:rPr>
      </w:pPr>
      <w:ins w:id="372" w:author="小哥" w:date="2026-06-13T15:36:00Z">
        <w:r>
          <w:rPr>
            <w:rFonts w:hint="eastAsia" w:ascii="宋体" w:hAnsi="宋体" w:eastAsia="宋体" w:cs="宋体"/>
            <w:color w:val="FF0000"/>
            <w:kern w:val="0"/>
            <w:sz w:val="24"/>
            <w:szCs w:val="24"/>
          </w:rPr>
          <w:t>3）</w:t>
        </w:r>
      </w:ins>
      <w:ins w:id="373" w:author="小哥" w:date="2026-06-13T15:33:00Z">
        <w:r>
          <w:rPr>
            <w:rFonts w:hint="eastAsia" w:ascii="宋体" w:hAnsi="宋体" w:eastAsia="宋体" w:cs="宋体"/>
            <w:color w:val="FF0000"/>
            <w:kern w:val="0"/>
            <w:sz w:val="24"/>
            <w:szCs w:val="24"/>
          </w:rPr>
          <w:t>该模块可按照日查询护士手术相关信息，包括手术类型、手术等级、手术时段（工作日、节假日）、ASA等级、器械相关信息、安全核查相关信息、手术时长、麻醉至手术开台时间、麻醉时长、术中出血量、输血量、用药种类和剂量、耗材类型和数量、使用设备信息</w:t>
        </w:r>
      </w:ins>
    </w:p>
    <w:p>
      <w:pPr>
        <w:pStyle w:val="34"/>
        <w:numPr>
          <w:ilvl w:val="255"/>
          <w:numId w:val="0"/>
        </w:numPr>
        <w:spacing w:line="360" w:lineRule="auto"/>
        <w:ind w:firstLine="480" w:firstLineChars="200"/>
        <w:rPr>
          <w:ins w:id="374" w:author="小哥" w:date="2026-06-13T15:33:00Z"/>
          <w:rFonts w:ascii="宋体" w:hAnsi="宋体" w:eastAsia="宋体" w:cs="宋体"/>
          <w:color w:val="FF0000"/>
          <w:kern w:val="0"/>
          <w:sz w:val="24"/>
          <w:szCs w:val="24"/>
        </w:rPr>
      </w:pPr>
      <w:ins w:id="375" w:author="小哥" w:date="2026-06-13T15:36:00Z">
        <w:r>
          <w:rPr>
            <w:rFonts w:hint="eastAsia" w:ascii="宋体" w:hAnsi="宋体" w:eastAsia="宋体" w:cs="宋体"/>
            <w:color w:val="FF0000"/>
            <w:kern w:val="0"/>
            <w:sz w:val="24"/>
            <w:szCs w:val="24"/>
          </w:rPr>
          <w:t>5.</w:t>
        </w:r>
      </w:ins>
      <w:ins w:id="376" w:author="小哥" w:date="2026-06-13T15:33:00Z">
        <w:r>
          <w:rPr>
            <w:rFonts w:hint="eastAsia" w:ascii="宋体" w:hAnsi="宋体" w:eastAsia="宋体" w:cs="宋体"/>
            <w:color w:val="FF0000"/>
            <w:kern w:val="0"/>
            <w:sz w:val="24"/>
            <w:szCs w:val="24"/>
          </w:rPr>
          <w:t>支持统计手术室中各手术间的使用效率及闲置率数据及分析</w:t>
        </w:r>
      </w:ins>
    </w:p>
    <w:p>
      <w:pPr>
        <w:pStyle w:val="34"/>
        <w:numPr>
          <w:ilvl w:val="255"/>
          <w:numId w:val="0"/>
        </w:numPr>
        <w:spacing w:line="360" w:lineRule="auto"/>
        <w:ind w:firstLine="480" w:firstLineChars="200"/>
        <w:rPr>
          <w:ins w:id="377" w:author="小哥" w:date="2026-06-13T15:33:00Z"/>
          <w:rFonts w:ascii="宋体" w:hAnsi="宋体" w:eastAsia="宋体" w:cs="宋体"/>
          <w:color w:val="FF0000"/>
          <w:kern w:val="0"/>
          <w:sz w:val="24"/>
          <w:szCs w:val="24"/>
        </w:rPr>
      </w:pPr>
      <w:ins w:id="378" w:author="小哥" w:date="2026-06-13T15:36:00Z">
        <w:r>
          <w:rPr>
            <w:rFonts w:hint="eastAsia" w:ascii="宋体" w:hAnsi="宋体" w:eastAsia="宋体" w:cs="宋体"/>
            <w:color w:val="FF0000"/>
            <w:kern w:val="0"/>
            <w:sz w:val="24"/>
            <w:szCs w:val="24"/>
          </w:rPr>
          <w:t>6.</w:t>
        </w:r>
      </w:ins>
      <w:ins w:id="379" w:author="小哥" w:date="2026-06-13T15:33:00Z">
        <w:r>
          <w:rPr>
            <w:rFonts w:hint="eastAsia" w:ascii="宋体" w:hAnsi="宋体" w:eastAsia="宋体" w:cs="宋体"/>
            <w:color w:val="FF0000"/>
            <w:kern w:val="0"/>
            <w:sz w:val="24"/>
            <w:szCs w:val="24"/>
          </w:rPr>
          <w:t>支持统计特殊设备使用效率及闲置率</w:t>
        </w:r>
      </w:ins>
    </w:p>
    <w:p>
      <w:pPr>
        <w:pStyle w:val="34"/>
        <w:numPr>
          <w:ilvl w:val="255"/>
          <w:numId w:val="0"/>
        </w:numPr>
        <w:spacing w:line="360" w:lineRule="auto"/>
        <w:ind w:firstLine="480" w:firstLineChars="200"/>
        <w:rPr>
          <w:ins w:id="380" w:author="小哥" w:date="2026-06-13T15:33:00Z"/>
          <w:rFonts w:ascii="宋体" w:hAnsi="宋体" w:eastAsia="宋体" w:cs="宋体"/>
          <w:color w:val="FF0000"/>
          <w:kern w:val="0"/>
          <w:sz w:val="24"/>
          <w:szCs w:val="24"/>
        </w:rPr>
      </w:pPr>
      <w:ins w:id="381" w:author="小哥" w:date="2026-06-13T15:36:00Z">
        <w:r>
          <w:rPr>
            <w:rFonts w:hint="eastAsia" w:ascii="宋体" w:hAnsi="宋体" w:eastAsia="宋体" w:cs="宋体"/>
            <w:color w:val="FF0000"/>
            <w:kern w:val="0"/>
            <w:sz w:val="24"/>
            <w:szCs w:val="24"/>
          </w:rPr>
          <w:t>7.</w:t>
        </w:r>
      </w:ins>
      <w:ins w:id="382" w:author="小哥" w:date="2026-06-13T15:33:00Z">
        <w:r>
          <w:rPr>
            <w:rFonts w:hint="eastAsia" w:ascii="宋体" w:hAnsi="宋体" w:eastAsia="宋体" w:cs="宋体"/>
            <w:color w:val="FF0000"/>
            <w:kern w:val="0"/>
            <w:sz w:val="24"/>
            <w:szCs w:val="24"/>
          </w:rPr>
          <w:t>支持后期对接运营管理系统</w:t>
        </w:r>
      </w:ins>
    </w:p>
    <w:p>
      <w:pPr>
        <w:numPr>
          <w:ilvl w:val="255"/>
          <w:numId w:val="0"/>
        </w:numPr>
        <w:spacing w:line="480" w:lineRule="auto"/>
        <w:rPr>
          <w:rFonts w:ascii="宋体" w:hAnsi="宋体" w:cs="宋体"/>
          <w:kern w:val="0"/>
          <w:sz w:val="24"/>
        </w:rPr>
      </w:pPr>
    </w:p>
    <w:p>
      <w:pPr>
        <w:rPr>
          <w:ins w:id="383" w:author="小哥" w:date="2026-06-13T15:37:00Z"/>
          <w:rFonts w:ascii="宋体" w:hAnsi="宋体"/>
          <w:sz w:val="24"/>
        </w:rPr>
      </w:pPr>
    </w:p>
    <w:p>
      <w:pPr>
        <w:rPr>
          <w:ins w:id="384" w:author="小哥" w:date="2026-06-13T15:37:00Z"/>
          <w:rFonts w:ascii="宋体" w:hAnsi="宋体"/>
          <w:sz w:val="24"/>
        </w:rPr>
      </w:pPr>
    </w:p>
    <w:p>
      <w:pPr>
        <w:rPr>
          <w:ins w:id="385" w:author="小哥" w:date="2026-06-13T15:37:00Z"/>
          <w:rFonts w:ascii="宋体" w:hAnsi="宋体"/>
          <w:sz w:val="24"/>
        </w:rPr>
      </w:pPr>
    </w:p>
    <w:p>
      <w:pPr>
        <w:rPr>
          <w:ins w:id="386" w:author="小哥" w:date="2026-06-13T15:37:00Z"/>
          <w:rFonts w:ascii="宋体" w:hAnsi="宋体"/>
          <w:sz w:val="24"/>
        </w:rPr>
      </w:pPr>
    </w:p>
    <w:p>
      <w:pPr>
        <w:rPr>
          <w:ins w:id="387" w:author="小哥" w:date="2026-06-13T15:37:00Z"/>
          <w:rFonts w:ascii="宋体" w:hAnsi="宋体"/>
          <w:sz w:val="24"/>
        </w:rPr>
      </w:pPr>
    </w:p>
    <w:p>
      <w:pPr>
        <w:rPr>
          <w:ins w:id="388" w:author="小哥" w:date="2026-06-13T15:37:00Z"/>
          <w:rFonts w:ascii="宋体" w:hAnsi="宋体"/>
          <w:sz w:val="24"/>
        </w:rPr>
      </w:pPr>
    </w:p>
    <w:p>
      <w:pPr>
        <w:rPr>
          <w:ins w:id="389" w:author="小哥" w:date="2026-06-13T15:37:00Z"/>
          <w:rFonts w:ascii="宋体" w:hAnsi="宋体"/>
          <w:sz w:val="24"/>
        </w:rPr>
      </w:pPr>
    </w:p>
    <w:p>
      <w:pPr>
        <w:rPr>
          <w:ins w:id="390" w:author="小哥" w:date="2026-06-13T15:37:00Z"/>
          <w:rFonts w:ascii="宋体" w:hAnsi="宋体"/>
          <w:sz w:val="24"/>
        </w:rPr>
      </w:pPr>
    </w:p>
    <w:p>
      <w:pPr>
        <w:rPr>
          <w:ins w:id="391" w:author="小哥" w:date="2026-06-13T15:37:00Z"/>
          <w:rFonts w:ascii="宋体" w:hAnsi="宋体"/>
          <w:sz w:val="24"/>
        </w:rPr>
      </w:pPr>
    </w:p>
    <w:p>
      <w:pPr>
        <w:rPr>
          <w:ins w:id="392" w:author="小哥" w:date="2026-06-13T15:37:00Z"/>
          <w:rFonts w:ascii="宋体" w:hAnsi="宋体"/>
          <w:sz w:val="24"/>
        </w:rPr>
      </w:pPr>
    </w:p>
    <w:p>
      <w:pPr>
        <w:rPr>
          <w:ins w:id="393" w:author="小哥" w:date="2026-06-13T15:37:00Z"/>
          <w:rFonts w:ascii="宋体" w:hAnsi="宋体"/>
          <w:sz w:val="24"/>
        </w:rPr>
      </w:pPr>
    </w:p>
    <w:p>
      <w:pPr>
        <w:rPr>
          <w:ins w:id="394" w:author="小哥" w:date="2026-06-13T15:37:00Z"/>
          <w:rFonts w:ascii="宋体" w:hAnsi="宋体"/>
          <w:sz w:val="24"/>
        </w:rPr>
      </w:pPr>
    </w:p>
    <w:p>
      <w:pPr>
        <w:rPr>
          <w:ins w:id="395" w:author="小哥" w:date="2026-06-13T15:37:00Z"/>
          <w:rFonts w:ascii="宋体" w:hAnsi="宋体"/>
          <w:sz w:val="24"/>
        </w:rPr>
      </w:pPr>
    </w:p>
    <w:p>
      <w:pPr>
        <w:rPr>
          <w:ins w:id="396" w:author="小哥" w:date="2026-06-13T15:37:00Z"/>
          <w:rFonts w:ascii="宋体" w:hAnsi="宋体"/>
          <w:sz w:val="24"/>
        </w:rPr>
      </w:pPr>
    </w:p>
    <w:p>
      <w:pPr>
        <w:rPr>
          <w:ins w:id="397" w:author="小哥" w:date="2026-06-13T15:37:00Z"/>
          <w:rFonts w:ascii="宋体" w:hAnsi="宋体"/>
          <w:sz w:val="24"/>
        </w:rPr>
      </w:pPr>
    </w:p>
    <w:p>
      <w:pPr>
        <w:rPr>
          <w:ins w:id="398" w:author="小哥" w:date="2026-06-13T15:37:00Z"/>
          <w:rFonts w:ascii="宋体" w:hAnsi="宋体"/>
          <w:sz w:val="24"/>
        </w:rPr>
      </w:pPr>
    </w:p>
    <w:p>
      <w:pPr>
        <w:rPr>
          <w:ins w:id="399" w:author="小哥" w:date="2026-06-13T15:37:00Z"/>
          <w:rFonts w:ascii="宋体" w:hAnsi="宋体"/>
          <w:sz w:val="24"/>
        </w:rPr>
      </w:pPr>
    </w:p>
    <w:p>
      <w:pPr>
        <w:rPr>
          <w:rFonts w:ascii="宋体" w:hAnsi="宋体"/>
          <w:sz w:val="24"/>
        </w:rPr>
      </w:pPr>
    </w:p>
    <w:p>
      <w:pPr>
        <w:rPr>
          <w:rFonts w:ascii="宋体" w:hAnsi="宋体"/>
          <w:sz w:val="24"/>
        </w:rPr>
      </w:pPr>
    </w:p>
    <w:p>
      <w:pPr>
        <w:spacing w:before="240" w:line="360" w:lineRule="auto"/>
        <w:jc w:val="center"/>
        <w:rPr>
          <w:rFonts w:ascii="宋体" w:hAnsi="宋体"/>
          <w:b/>
          <w:sz w:val="32"/>
        </w:rPr>
      </w:pPr>
      <w:r>
        <w:rPr>
          <w:rFonts w:hint="eastAsia" w:ascii="宋体" w:hAnsi="宋体"/>
          <w:b/>
          <w:sz w:val="32"/>
        </w:rPr>
        <w:t>评标办法前附表</w:t>
      </w:r>
    </w:p>
    <w:tbl>
      <w:tblPr>
        <w:tblStyle w:val="19"/>
        <w:tblW w:w="9770"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850"/>
        <w:gridCol w:w="1985"/>
        <w:gridCol w:w="611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blHeader/>
          <w:jc w:val="center"/>
        </w:trPr>
        <w:tc>
          <w:tcPr>
            <w:tcW w:w="1674" w:type="dxa"/>
            <w:gridSpan w:val="2"/>
            <w:vAlign w:val="center"/>
          </w:tcPr>
          <w:p>
            <w:pPr>
              <w:spacing w:line="360" w:lineRule="auto"/>
              <w:jc w:val="center"/>
              <w:rPr>
                <w:rFonts w:ascii="宋体" w:hAnsi="宋体"/>
                <w:b/>
                <w:szCs w:val="21"/>
              </w:rPr>
            </w:pPr>
            <w:r>
              <w:rPr>
                <w:rFonts w:hint="eastAsia" w:ascii="宋体" w:hAnsi="宋体"/>
                <w:b/>
                <w:szCs w:val="21"/>
              </w:rPr>
              <w:t>条款号</w:t>
            </w:r>
          </w:p>
        </w:tc>
        <w:tc>
          <w:tcPr>
            <w:tcW w:w="1985" w:type="dxa"/>
            <w:vAlign w:val="center"/>
          </w:tcPr>
          <w:p>
            <w:pPr>
              <w:spacing w:line="360" w:lineRule="auto"/>
              <w:jc w:val="center"/>
              <w:rPr>
                <w:rFonts w:ascii="宋体" w:hAnsi="宋体"/>
                <w:b/>
                <w:szCs w:val="21"/>
              </w:rPr>
            </w:pPr>
            <w:r>
              <w:rPr>
                <w:rFonts w:hint="eastAsia" w:ascii="宋体" w:hAnsi="宋体"/>
                <w:b/>
                <w:szCs w:val="21"/>
              </w:rPr>
              <w:t>评 审 内 容</w:t>
            </w:r>
          </w:p>
        </w:tc>
        <w:tc>
          <w:tcPr>
            <w:tcW w:w="6111" w:type="dxa"/>
            <w:vAlign w:val="center"/>
          </w:tcPr>
          <w:p>
            <w:pPr>
              <w:spacing w:line="360" w:lineRule="auto"/>
              <w:jc w:val="center"/>
              <w:rPr>
                <w:rFonts w:ascii="宋体" w:hAnsi="宋体"/>
                <w:b/>
                <w:szCs w:val="21"/>
              </w:rPr>
            </w:pPr>
            <w:r>
              <w:rPr>
                <w:rFonts w:hint="eastAsia" w:ascii="宋体" w:hAnsi="宋体"/>
                <w:b/>
                <w:szCs w:val="21"/>
              </w:rPr>
              <w:t>评 审 标 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824" w:type="dxa"/>
            <w:vMerge w:val="restart"/>
            <w:vAlign w:val="center"/>
          </w:tcPr>
          <w:p>
            <w:pPr>
              <w:spacing w:line="360" w:lineRule="auto"/>
              <w:jc w:val="center"/>
              <w:rPr>
                <w:rFonts w:ascii="宋体" w:hAnsi="宋体"/>
                <w:szCs w:val="21"/>
              </w:rPr>
            </w:pPr>
            <w:r>
              <w:rPr>
                <w:rFonts w:ascii="宋体" w:hAnsi="宋体"/>
                <w:szCs w:val="21"/>
              </w:rPr>
              <w:t>7.1.4</w:t>
            </w:r>
          </w:p>
        </w:tc>
        <w:tc>
          <w:tcPr>
            <w:tcW w:w="850" w:type="dxa"/>
            <w:vMerge w:val="restart"/>
            <w:vAlign w:val="center"/>
          </w:tcPr>
          <w:p>
            <w:pPr>
              <w:spacing w:line="360" w:lineRule="auto"/>
              <w:jc w:val="center"/>
              <w:rPr>
                <w:rFonts w:ascii="宋体" w:hAnsi="宋体"/>
                <w:szCs w:val="21"/>
              </w:rPr>
            </w:pPr>
            <w:r>
              <w:rPr>
                <w:rFonts w:hint="eastAsia" w:ascii="宋体" w:hAnsi="宋体"/>
                <w:szCs w:val="21"/>
              </w:rPr>
              <w:t>符合性评审标准</w:t>
            </w:r>
          </w:p>
        </w:tc>
        <w:tc>
          <w:tcPr>
            <w:tcW w:w="1985" w:type="dxa"/>
            <w:vAlign w:val="center"/>
          </w:tcPr>
          <w:p>
            <w:pPr>
              <w:spacing w:line="360" w:lineRule="auto"/>
              <w:jc w:val="center"/>
              <w:rPr>
                <w:rFonts w:ascii="宋体" w:hAnsi="宋体"/>
                <w:szCs w:val="21"/>
              </w:rPr>
            </w:pPr>
            <w:r>
              <w:rPr>
                <w:rFonts w:hint="eastAsia" w:ascii="宋体" w:hAnsi="宋体"/>
                <w:szCs w:val="21"/>
              </w:rPr>
              <w:t>投标报价</w:t>
            </w:r>
          </w:p>
        </w:tc>
        <w:tc>
          <w:tcPr>
            <w:tcW w:w="6111" w:type="dxa"/>
            <w:vAlign w:val="center"/>
          </w:tcPr>
          <w:p>
            <w:pPr>
              <w:spacing w:line="360" w:lineRule="auto"/>
              <w:rPr>
                <w:rFonts w:ascii="宋体" w:hAnsi="宋体"/>
                <w:szCs w:val="21"/>
              </w:rPr>
            </w:pPr>
            <w:r>
              <w:rPr>
                <w:rFonts w:hint="eastAsia" w:ascii="宋体" w:hAnsi="宋体"/>
                <w:szCs w:val="21"/>
              </w:rPr>
              <w:t>（1）报价超过招标文件中规定的预算金额或者最高限价的</w:t>
            </w:r>
            <w:r>
              <w:rPr>
                <w:rFonts w:ascii="宋体" w:hAnsi="宋体"/>
                <w:szCs w:val="21"/>
              </w:rPr>
              <w:t>；</w:t>
            </w:r>
          </w:p>
          <w:p>
            <w:pPr>
              <w:spacing w:line="360" w:lineRule="auto"/>
              <w:ind w:left="1258" w:hanging="1258"/>
              <w:rPr>
                <w:rFonts w:ascii="宋体" w:hAnsi="宋体"/>
                <w:szCs w:val="21"/>
              </w:rPr>
            </w:pPr>
            <w:r>
              <w:rPr>
                <w:rFonts w:hint="eastAsia" w:ascii="宋体" w:hAnsi="宋体"/>
                <w:szCs w:val="21"/>
              </w:rPr>
              <w:t>（2）在投标文件中，投标人投报两个或多个报价的</w:t>
            </w:r>
            <w:r>
              <w:rPr>
                <w:rFonts w:ascii="宋体" w:hAnsi="宋体"/>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824" w:type="dxa"/>
            <w:vMerge w:val="continue"/>
            <w:vAlign w:val="center"/>
          </w:tcPr>
          <w:p>
            <w:pPr>
              <w:spacing w:line="360" w:lineRule="auto"/>
              <w:jc w:val="center"/>
              <w:rPr>
                <w:rFonts w:ascii="宋体" w:hAnsi="宋体"/>
                <w:szCs w:val="21"/>
              </w:rPr>
            </w:pPr>
          </w:p>
        </w:tc>
        <w:tc>
          <w:tcPr>
            <w:tcW w:w="850" w:type="dxa"/>
            <w:vMerge w:val="continue"/>
            <w:vAlign w:val="center"/>
          </w:tcPr>
          <w:p>
            <w:pPr>
              <w:spacing w:line="360" w:lineRule="auto"/>
              <w:jc w:val="center"/>
              <w:rPr>
                <w:rFonts w:ascii="宋体" w:hAnsi="宋体"/>
                <w:szCs w:val="21"/>
              </w:rPr>
            </w:pPr>
          </w:p>
        </w:tc>
        <w:tc>
          <w:tcPr>
            <w:tcW w:w="1985" w:type="dxa"/>
            <w:vAlign w:val="center"/>
          </w:tcPr>
          <w:p>
            <w:pPr>
              <w:spacing w:line="360" w:lineRule="auto"/>
              <w:jc w:val="center"/>
              <w:rPr>
                <w:rFonts w:ascii="宋体" w:hAnsi="宋体"/>
                <w:szCs w:val="21"/>
              </w:rPr>
            </w:pPr>
            <w:r>
              <w:rPr>
                <w:rFonts w:hint="eastAsia" w:ascii="宋体" w:hAnsi="宋体"/>
                <w:szCs w:val="21"/>
              </w:rPr>
              <w:t>投标文件签署</w:t>
            </w:r>
          </w:p>
        </w:tc>
        <w:tc>
          <w:tcPr>
            <w:tcW w:w="6111" w:type="dxa"/>
            <w:vAlign w:val="center"/>
          </w:tcPr>
          <w:p>
            <w:pPr>
              <w:spacing w:line="360" w:lineRule="auto"/>
              <w:rPr>
                <w:rFonts w:ascii="宋体" w:hAnsi="宋体"/>
                <w:szCs w:val="21"/>
              </w:rPr>
            </w:pPr>
            <w:r>
              <w:rPr>
                <w:rFonts w:hint="eastAsia" w:ascii="宋体" w:hAnsi="宋体"/>
                <w:szCs w:val="21"/>
              </w:rPr>
              <w:t>投标</w:t>
            </w:r>
            <w:r>
              <w:rPr>
                <w:rFonts w:ascii="宋体" w:hAnsi="宋体"/>
                <w:szCs w:val="21"/>
              </w:rPr>
              <w:t>文件未按</w:t>
            </w:r>
            <w:r>
              <w:rPr>
                <w:rFonts w:hint="eastAsia" w:ascii="宋体" w:hAnsi="宋体"/>
                <w:szCs w:val="21"/>
              </w:rPr>
              <w:t>招标文件</w:t>
            </w:r>
            <w:r>
              <w:rPr>
                <w:rFonts w:ascii="宋体" w:hAnsi="宋体"/>
                <w:szCs w:val="21"/>
              </w:rPr>
              <w:t>要求进行签署、盖章的；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824" w:type="dxa"/>
            <w:vMerge w:val="continue"/>
            <w:vAlign w:val="center"/>
          </w:tcPr>
          <w:p>
            <w:pPr>
              <w:spacing w:line="360" w:lineRule="auto"/>
              <w:jc w:val="center"/>
              <w:rPr>
                <w:rFonts w:ascii="宋体" w:hAnsi="宋体"/>
                <w:szCs w:val="21"/>
              </w:rPr>
            </w:pPr>
          </w:p>
        </w:tc>
        <w:tc>
          <w:tcPr>
            <w:tcW w:w="850" w:type="dxa"/>
            <w:vMerge w:val="continue"/>
            <w:vAlign w:val="center"/>
          </w:tcPr>
          <w:p>
            <w:pPr>
              <w:spacing w:line="360" w:lineRule="auto"/>
              <w:jc w:val="center"/>
              <w:rPr>
                <w:rFonts w:ascii="宋体" w:hAnsi="宋体"/>
                <w:szCs w:val="21"/>
              </w:rPr>
            </w:pPr>
          </w:p>
        </w:tc>
        <w:tc>
          <w:tcPr>
            <w:tcW w:w="1985" w:type="dxa"/>
            <w:vAlign w:val="center"/>
          </w:tcPr>
          <w:p>
            <w:pPr>
              <w:spacing w:line="360" w:lineRule="auto"/>
              <w:jc w:val="center"/>
              <w:rPr>
                <w:rFonts w:ascii="宋体" w:hAnsi="宋体"/>
                <w:szCs w:val="21"/>
              </w:rPr>
            </w:pPr>
            <w:r>
              <w:rPr>
                <w:rFonts w:hint="eastAsia" w:ascii="宋体" w:hAnsi="宋体"/>
                <w:szCs w:val="21"/>
              </w:rPr>
              <w:t>投标文件格式</w:t>
            </w:r>
          </w:p>
        </w:tc>
        <w:tc>
          <w:tcPr>
            <w:tcW w:w="6111" w:type="dxa"/>
            <w:vAlign w:val="center"/>
          </w:tcPr>
          <w:p>
            <w:pPr>
              <w:spacing w:line="360" w:lineRule="auto"/>
              <w:rPr>
                <w:rFonts w:ascii="宋体" w:hAnsi="宋体"/>
                <w:szCs w:val="21"/>
              </w:rPr>
            </w:pPr>
            <w:r>
              <w:rPr>
                <w:rFonts w:hint="eastAsia" w:ascii="宋体" w:hAnsi="宋体"/>
                <w:szCs w:val="21"/>
              </w:rPr>
              <w:t>（1）原则上投标文件未按招标文件规定的格式、内容和要求填写的</w:t>
            </w:r>
            <w:r>
              <w:rPr>
                <w:rFonts w:ascii="宋体" w:hAnsi="宋体"/>
                <w:szCs w:val="21"/>
              </w:rPr>
              <w:t>；</w:t>
            </w:r>
          </w:p>
          <w:p>
            <w:pPr>
              <w:spacing w:line="360" w:lineRule="auto"/>
              <w:rPr>
                <w:rFonts w:ascii="宋体" w:hAnsi="宋体"/>
                <w:szCs w:val="21"/>
              </w:rPr>
            </w:pPr>
            <w:r>
              <w:rPr>
                <w:rFonts w:hint="eastAsia" w:ascii="宋体" w:hAnsi="宋体"/>
                <w:szCs w:val="21"/>
              </w:rPr>
              <w:t>（2）投标文件书写潦草、字迹模糊不清难以辨认的</w:t>
            </w:r>
            <w:r>
              <w:rPr>
                <w:rFonts w:ascii="宋体" w:hAnsi="宋体"/>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824" w:type="dxa"/>
            <w:vMerge w:val="continue"/>
            <w:vAlign w:val="center"/>
          </w:tcPr>
          <w:p>
            <w:pPr>
              <w:spacing w:line="360" w:lineRule="auto"/>
              <w:rPr>
                <w:rFonts w:ascii="宋体" w:hAnsi="宋体"/>
                <w:szCs w:val="21"/>
              </w:rPr>
            </w:pPr>
          </w:p>
        </w:tc>
        <w:tc>
          <w:tcPr>
            <w:tcW w:w="850" w:type="dxa"/>
            <w:vMerge w:val="continue"/>
            <w:vAlign w:val="center"/>
          </w:tcPr>
          <w:p>
            <w:pPr>
              <w:spacing w:line="360" w:lineRule="auto"/>
              <w:rPr>
                <w:rFonts w:ascii="宋体" w:hAnsi="宋体"/>
                <w:szCs w:val="21"/>
              </w:rPr>
            </w:pPr>
          </w:p>
        </w:tc>
        <w:tc>
          <w:tcPr>
            <w:tcW w:w="1985" w:type="dxa"/>
            <w:vAlign w:val="center"/>
          </w:tcPr>
          <w:p>
            <w:pPr>
              <w:spacing w:line="360" w:lineRule="auto"/>
              <w:jc w:val="center"/>
              <w:rPr>
                <w:rFonts w:ascii="宋体" w:hAnsi="宋体"/>
                <w:szCs w:val="21"/>
              </w:rPr>
            </w:pPr>
            <w:r>
              <w:rPr>
                <w:rFonts w:hint="eastAsia" w:ascii="宋体" w:hAnsi="宋体"/>
                <w:szCs w:val="21"/>
              </w:rPr>
              <w:t>采购内容</w:t>
            </w:r>
          </w:p>
        </w:tc>
        <w:tc>
          <w:tcPr>
            <w:tcW w:w="6111" w:type="dxa"/>
            <w:vAlign w:val="center"/>
          </w:tcPr>
          <w:p>
            <w:pPr>
              <w:spacing w:line="360" w:lineRule="auto"/>
              <w:rPr>
                <w:rFonts w:ascii="宋体" w:hAnsi="宋体"/>
                <w:szCs w:val="21"/>
              </w:rPr>
            </w:pPr>
            <w:r>
              <w:rPr>
                <w:rFonts w:hint="eastAsia" w:ascii="宋体" w:hAnsi="宋体"/>
                <w:szCs w:val="21"/>
              </w:rPr>
              <w:t>不满足招标文件招标范围的要求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824" w:type="dxa"/>
            <w:vMerge w:val="continue"/>
            <w:vAlign w:val="center"/>
          </w:tcPr>
          <w:p>
            <w:pPr>
              <w:spacing w:line="360" w:lineRule="auto"/>
              <w:rPr>
                <w:rFonts w:ascii="宋体" w:hAnsi="宋体"/>
                <w:szCs w:val="21"/>
              </w:rPr>
            </w:pPr>
          </w:p>
        </w:tc>
        <w:tc>
          <w:tcPr>
            <w:tcW w:w="850" w:type="dxa"/>
            <w:vMerge w:val="continue"/>
            <w:vAlign w:val="center"/>
          </w:tcPr>
          <w:p>
            <w:pPr>
              <w:spacing w:line="360" w:lineRule="auto"/>
              <w:rPr>
                <w:rFonts w:ascii="宋体" w:hAnsi="宋体"/>
                <w:szCs w:val="21"/>
              </w:rPr>
            </w:pPr>
          </w:p>
        </w:tc>
        <w:tc>
          <w:tcPr>
            <w:tcW w:w="1985" w:type="dxa"/>
            <w:vAlign w:val="center"/>
          </w:tcPr>
          <w:p>
            <w:pPr>
              <w:spacing w:line="360" w:lineRule="auto"/>
              <w:jc w:val="center"/>
              <w:rPr>
                <w:rFonts w:ascii="宋体" w:hAnsi="宋体"/>
                <w:szCs w:val="21"/>
              </w:rPr>
            </w:pPr>
            <w:r>
              <w:rPr>
                <w:rFonts w:hint="eastAsia" w:ascii="宋体" w:hAnsi="宋体"/>
                <w:szCs w:val="21"/>
              </w:rPr>
              <w:t>合同履行期限</w:t>
            </w:r>
          </w:p>
          <w:p>
            <w:pPr>
              <w:spacing w:line="360" w:lineRule="auto"/>
              <w:jc w:val="center"/>
              <w:rPr>
                <w:rFonts w:ascii="宋体" w:hAnsi="宋体"/>
                <w:szCs w:val="21"/>
              </w:rPr>
            </w:pPr>
            <w:r>
              <w:rPr>
                <w:rFonts w:hint="eastAsia" w:ascii="宋体" w:hAnsi="宋体"/>
                <w:szCs w:val="21"/>
              </w:rPr>
              <w:t>（交货期）</w:t>
            </w:r>
          </w:p>
        </w:tc>
        <w:tc>
          <w:tcPr>
            <w:tcW w:w="6111" w:type="dxa"/>
            <w:vAlign w:val="center"/>
          </w:tcPr>
          <w:p>
            <w:pPr>
              <w:spacing w:line="360" w:lineRule="auto"/>
              <w:rPr>
                <w:rFonts w:ascii="宋体" w:hAnsi="宋体"/>
                <w:szCs w:val="21"/>
              </w:rPr>
            </w:pPr>
            <w:r>
              <w:rPr>
                <w:rFonts w:hint="eastAsia" w:ascii="宋体" w:hAnsi="宋体"/>
                <w:szCs w:val="21"/>
              </w:rPr>
              <w:t>不满足招标文件合同履行期限（交货期）的要求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824" w:type="dxa"/>
            <w:vMerge w:val="continue"/>
            <w:vAlign w:val="center"/>
          </w:tcPr>
          <w:p>
            <w:pPr>
              <w:spacing w:line="360" w:lineRule="auto"/>
              <w:rPr>
                <w:rFonts w:ascii="宋体" w:hAnsi="宋体"/>
                <w:szCs w:val="21"/>
              </w:rPr>
            </w:pPr>
          </w:p>
        </w:tc>
        <w:tc>
          <w:tcPr>
            <w:tcW w:w="850" w:type="dxa"/>
            <w:vMerge w:val="continue"/>
            <w:vAlign w:val="center"/>
          </w:tcPr>
          <w:p>
            <w:pPr>
              <w:spacing w:line="360" w:lineRule="auto"/>
              <w:rPr>
                <w:rFonts w:ascii="宋体" w:hAnsi="宋体"/>
                <w:szCs w:val="21"/>
              </w:rPr>
            </w:pPr>
          </w:p>
        </w:tc>
        <w:tc>
          <w:tcPr>
            <w:tcW w:w="1985" w:type="dxa"/>
            <w:vAlign w:val="center"/>
          </w:tcPr>
          <w:p>
            <w:pPr>
              <w:spacing w:line="360" w:lineRule="auto"/>
              <w:jc w:val="center"/>
              <w:rPr>
                <w:rFonts w:ascii="宋体" w:hAnsi="宋体"/>
                <w:szCs w:val="21"/>
              </w:rPr>
            </w:pPr>
            <w:r>
              <w:rPr>
                <w:rFonts w:hint="eastAsia" w:ascii="宋体" w:hAnsi="宋体"/>
                <w:szCs w:val="21"/>
              </w:rPr>
              <w:t>实质性条款</w:t>
            </w:r>
          </w:p>
        </w:tc>
        <w:tc>
          <w:tcPr>
            <w:tcW w:w="6111" w:type="dxa"/>
            <w:vAlign w:val="center"/>
          </w:tcPr>
          <w:p>
            <w:pPr>
              <w:spacing w:line="360" w:lineRule="auto"/>
              <w:rPr>
                <w:rFonts w:ascii="宋体" w:hAnsi="宋体"/>
                <w:szCs w:val="21"/>
              </w:rPr>
            </w:pPr>
            <w:r>
              <w:rPr>
                <w:rFonts w:hint="eastAsia" w:ascii="宋体" w:hAnsi="宋体"/>
                <w:szCs w:val="21"/>
              </w:rPr>
              <w:t>未实质性响应招标文件中标注▲号条款内容的</w:t>
            </w:r>
            <w:r>
              <w:rPr>
                <w:rFonts w:ascii="宋体" w:hAnsi="宋体"/>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824" w:type="dxa"/>
            <w:vMerge w:val="continue"/>
            <w:vAlign w:val="center"/>
          </w:tcPr>
          <w:p>
            <w:pPr>
              <w:spacing w:line="360" w:lineRule="auto"/>
              <w:rPr>
                <w:rFonts w:ascii="宋体" w:hAnsi="宋体"/>
                <w:szCs w:val="21"/>
              </w:rPr>
            </w:pPr>
          </w:p>
        </w:tc>
        <w:tc>
          <w:tcPr>
            <w:tcW w:w="850" w:type="dxa"/>
            <w:vMerge w:val="continue"/>
            <w:vAlign w:val="center"/>
          </w:tcPr>
          <w:p>
            <w:pPr>
              <w:spacing w:line="360" w:lineRule="auto"/>
              <w:rPr>
                <w:rFonts w:ascii="宋体" w:hAnsi="宋体"/>
                <w:szCs w:val="21"/>
              </w:rPr>
            </w:pPr>
          </w:p>
        </w:tc>
        <w:tc>
          <w:tcPr>
            <w:tcW w:w="1985" w:type="dxa"/>
            <w:vAlign w:val="center"/>
          </w:tcPr>
          <w:p>
            <w:pPr>
              <w:spacing w:line="360" w:lineRule="auto"/>
              <w:jc w:val="center"/>
              <w:rPr>
                <w:rFonts w:ascii="宋体" w:hAnsi="宋体"/>
                <w:szCs w:val="21"/>
              </w:rPr>
            </w:pPr>
            <w:r>
              <w:rPr>
                <w:rFonts w:hint="eastAsia" w:ascii="宋体" w:hAnsi="宋体"/>
                <w:szCs w:val="21"/>
              </w:rPr>
              <w:t>法定代表人身份证明书或附有法定代表人身份证明书的授权委托书</w:t>
            </w:r>
          </w:p>
        </w:tc>
        <w:tc>
          <w:tcPr>
            <w:tcW w:w="6111" w:type="dxa"/>
            <w:vAlign w:val="center"/>
          </w:tcPr>
          <w:p>
            <w:pPr>
              <w:spacing w:line="360" w:lineRule="auto"/>
              <w:rPr>
                <w:rFonts w:ascii="宋体" w:hAnsi="宋体"/>
                <w:szCs w:val="21"/>
              </w:rPr>
            </w:pPr>
            <w:r>
              <w:rPr>
                <w:rFonts w:hint="eastAsia" w:ascii="宋体" w:hAnsi="宋体"/>
                <w:szCs w:val="21"/>
              </w:rPr>
              <w:t>未按招标文件要求的内容提供或未按要求签署、盖章的；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824" w:type="dxa"/>
            <w:vMerge w:val="continue"/>
            <w:vAlign w:val="center"/>
          </w:tcPr>
          <w:p>
            <w:pPr>
              <w:spacing w:line="360" w:lineRule="auto"/>
              <w:rPr>
                <w:rFonts w:ascii="宋体" w:hAnsi="宋体"/>
                <w:szCs w:val="21"/>
              </w:rPr>
            </w:pPr>
          </w:p>
        </w:tc>
        <w:tc>
          <w:tcPr>
            <w:tcW w:w="850" w:type="dxa"/>
            <w:vMerge w:val="continue"/>
            <w:vAlign w:val="center"/>
          </w:tcPr>
          <w:p>
            <w:pPr>
              <w:spacing w:line="360" w:lineRule="auto"/>
              <w:rPr>
                <w:rFonts w:ascii="宋体" w:hAnsi="宋体"/>
                <w:szCs w:val="21"/>
              </w:rPr>
            </w:pPr>
          </w:p>
        </w:tc>
        <w:tc>
          <w:tcPr>
            <w:tcW w:w="1985" w:type="dxa"/>
            <w:vAlign w:val="center"/>
          </w:tcPr>
          <w:p>
            <w:pPr>
              <w:spacing w:line="360" w:lineRule="auto"/>
              <w:jc w:val="center"/>
              <w:rPr>
                <w:rFonts w:ascii="宋体" w:hAnsi="宋体"/>
                <w:szCs w:val="21"/>
              </w:rPr>
            </w:pPr>
            <w:r>
              <w:rPr>
                <w:rFonts w:hint="eastAsia" w:ascii="宋体" w:hAnsi="宋体"/>
                <w:szCs w:val="21"/>
              </w:rPr>
              <w:t>其他</w:t>
            </w:r>
          </w:p>
        </w:tc>
        <w:tc>
          <w:tcPr>
            <w:tcW w:w="6111" w:type="dxa"/>
            <w:vAlign w:val="center"/>
          </w:tcPr>
          <w:p>
            <w:pPr>
              <w:spacing w:line="360" w:lineRule="auto"/>
              <w:rPr>
                <w:rFonts w:ascii="宋体" w:hAnsi="宋体"/>
                <w:szCs w:val="21"/>
              </w:rPr>
            </w:pPr>
            <w:r>
              <w:rPr>
                <w:rFonts w:hint="eastAsia" w:ascii="宋体" w:hAnsi="宋体"/>
                <w:szCs w:val="21"/>
              </w:rPr>
              <w:t>（1）投标文件含有采购人不能接受的附加条件的；</w:t>
            </w:r>
          </w:p>
          <w:p>
            <w:pPr>
              <w:spacing w:line="360" w:lineRule="auto"/>
              <w:rPr>
                <w:rFonts w:ascii="宋体" w:hAnsi="宋体"/>
                <w:szCs w:val="21"/>
              </w:rPr>
            </w:pPr>
            <w:r>
              <w:rPr>
                <w:rFonts w:hint="eastAsia" w:ascii="宋体" w:hAnsi="宋体"/>
                <w:szCs w:val="21"/>
              </w:rPr>
              <w:t>（2）其他不符合招标文件实质性要求及法律、法规规定的其他情形</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3" w:hRule="exact"/>
          <w:jc w:val="center"/>
        </w:trPr>
        <w:tc>
          <w:tcPr>
            <w:tcW w:w="824" w:type="dxa"/>
            <w:vMerge w:val="restart"/>
            <w:vAlign w:val="center"/>
          </w:tcPr>
          <w:p>
            <w:pPr>
              <w:jc w:val="center"/>
              <w:rPr>
                <w:rFonts w:ascii="宋体" w:hAnsi="宋体"/>
                <w:szCs w:val="21"/>
              </w:rPr>
            </w:pPr>
            <w:r>
              <w:rPr>
                <w:rFonts w:hint="eastAsia" w:ascii="宋体" w:hAnsi="宋体"/>
                <w:szCs w:val="21"/>
              </w:rPr>
              <w:t>7.2</w:t>
            </w:r>
          </w:p>
        </w:tc>
        <w:tc>
          <w:tcPr>
            <w:tcW w:w="850" w:type="dxa"/>
            <w:vMerge w:val="restart"/>
            <w:vAlign w:val="center"/>
          </w:tcPr>
          <w:p>
            <w:pPr>
              <w:rPr>
                <w:rFonts w:ascii="宋体" w:hAnsi="宋体"/>
                <w:szCs w:val="21"/>
              </w:rPr>
            </w:pPr>
            <w:r>
              <w:rPr>
                <w:rFonts w:hint="eastAsia" w:ascii="宋体" w:hAnsi="宋体"/>
                <w:szCs w:val="21"/>
              </w:rPr>
              <w:t>综合评审标准</w:t>
            </w:r>
          </w:p>
        </w:tc>
        <w:tc>
          <w:tcPr>
            <w:tcW w:w="1985" w:type="dxa"/>
            <w:vAlign w:val="center"/>
          </w:tcPr>
          <w:p>
            <w:pPr>
              <w:jc w:val="center"/>
              <w:rPr>
                <w:rFonts w:ascii="宋体" w:hAnsi="宋体"/>
                <w:szCs w:val="21"/>
              </w:rPr>
            </w:pPr>
            <w:r>
              <w:rPr>
                <w:rFonts w:hint="eastAsia" w:ascii="宋体" w:hAnsi="宋体"/>
                <w:szCs w:val="21"/>
              </w:rPr>
              <w:t>1）评标总得分计算公式</w:t>
            </w:r>
          </w:p>
        </w:tc>
        <w:tc>
          <w:tcPr>
            <w:tcW w:w="6111" w:type="dxa"/>
            <w:vAlign w:val="center"/>
          </w:tcPr>
          <w:p>
            <w:pPr>
              <w:rPr>
                <w:rFonts w:ascii="宋体" w:hAnsi="宋体"/>
                <w:szCs w:val="21"/>
              </w:rPr>
            </w:pPr>
            <w:r>
              <w:rPr>
                <w:rFonts w:ascii="宋体" w:hAnsi="宋体"/>
                <w:szCs w:val="21"/>
              </w:rPr>
              <w:t>投标人的评标总得分＝F1＋F2＋F3</w:t>
            </w:r>
          </w:p>
          <w:p>
            <w:pPr>
              <w:rPr>
                <w:rFonts w:ascii="宋体" w:hAnsi="宋体"/>
                <w:szCs w:val="21"/>
              </w:rPr>
            </w:pPr>
            <w:r>
              <w:rPr>
                <w:rFonts w:ascii="宋体" w:hAnsi="宋体"/>
                <w:szCs w:val="21"/>
              </w:rPr>
              <w:t>其中：</w:t>
            </w:r>
          </w:p>
          <w:p>
            <w:pPr>
              <w:rPr>
                <w:rFonts w:ascii="宋体" w:hAnsi="宋体"/>
                <w:szCs w:val="21"/>
              </w:rPr>
            </w:pPr>
            <w:r>
              <w:rPr>
                <w:rFonts w:ascii="宋体" w:hAnsi="宋体"/>
                <w:szCs w:val="21"/>
              </w:rPr>
              <w:t>F1、F2、F3分别为</w:t>
            </w:r>
            <w:r>
              <w:rPr>
                <w:rFonts w:hint="eastAsia" w:ascii="宋体" w:hAnsi="宋体"/>
                <w:szCs w:val="21"/>
              </w:rPr>
              <w:t>投标报价、技术部分、商务部分</w:t>
            </w:r>
            <w:r>
              <w:rPr>
                <w:rFonts w:ascii="宋体" w:hAnsi="宋体"/>
                <w:szCs w:val="21"/>
              </w:rPr>
              <w:t>3项评分因素的汇总得分；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0" w:hRule="exact"/>
          <w:jc w:val="center"/>
        </w:trPr>
        <w:tc>
          <w:tcPr>
            <w:tcW w:w="824" w:type="dxa"/>
            <w:vMerge w:val="continue"/>
            <w:vAlign w:val="center"/>
          </w:tcPr>
          <w:p>
            <w:pPr>
              <w:rPr>
                <w:rFonts w:ascii="宋体" w:hAnsi="宋体"/>
                <w:szCs w:val="21"/>
              </w:rPr>
            </w:pPr>
          </w:p>
        </w:tc>
        <w:tc>
          <w:tcPr>
            <w:tcW w:w="850" w:type="dxa"/>
            <w:vMerge w:val="continue"/>
            <w:vAlign w:val="center"/>
          </w:tcPr>
          <w:p>
            <w:pPr>
              <w:rPr>
                <w:rFonts w:ascii="宋体" w:hAnsi="宋体"/>
                <w:szCs w:val="21"/>
              </w:rPr>
            </w:pPr>
          </w:p>
        </w:tc>
        <w:tc>
          <w:tcPr>
            <w:tcW w:w="1985" w:type="dxa"/>
            <w:vAlign w:val="center"/>
          </w:tcPr>
          <w:p>
            <w:pPr>
              <w:rPr>
                <w:rFonts w:ascii="宋体" w:hAnsi="宋体"/>
                <w:szCs w:val="21"/>
              </w:rPr>
            </w:pPr>
            <w:r>
              <w:rPr>
                <w:rFonts w:hint="eastAsia" w:ascii="宋体" w:hAnsi="宋体"/>
                <w:szCs w:val="21"/>
              </w:rPr>
              <w:t>2）评分因素权重</w:t>
            </w:r>
          </w:p>
        </w:tc>
        <w:tc>
          <w:tcPr>
            <w:tcW w:w="6111" w:type="dxa"/>
            <w:vAlign w:val="center"/>
          </w:tcPr>
          <w:p>
            <w:pPr>
              <w:ind w:left="1258" w:hanging="1258"/>
              <w:rPr>
                <w:rFonts w:ascii="宋体" w:hAnsi="宋体"/>
                <w:szCs w:val="21"/>
              </w:rPr>
            </w:pPr>
            <w:r>
              <w:rPr>
                <w:rFonts w:ascii="宋体" w:hAnsi="宋体"/>
                <w:szCs w:val="21"/>
              </w:rPr>
              <w:t>投标报价F1：</w:t>
            </w:r>
            <w:ins w:id="400" w:author="小哥" w:date="2026-06-09T17:16:00Z">
              <w:r>
                <w:rPr>
                  <w:rFonts w:hint="eastAsia" w:ascii="宋体" w:hAnsi="宋体"/>
                  <w:szCs w:val="21"/>
                </w:rPr>
                <w:t>2</w:t>
              </w:r>
            </w:ins>
            <w:r>
              <w:rPr>
                <w:rFonts w:ascii="宋体" w:hAnsi="宋体"/>
                <w:szCs w:val="21"/>
              </w:rPr>
              <w:t>0分。</w:t>
            </w:r>
          </w:p>
          <w:p>
            <w:pPr>
              <w:rPr>
                <w:rFonts w:ascii="宋体" w:hAnsi="宋体"/>
                <w:szCs w:val="21"/>
              </w:rPr>
            </w:pPr>
            <w:r>
              <w:rPr>
                <w:rFonts w:ascii="宋体" w:hAnsi="宋体"/>
                <w:szCs w:val="21"/>
              </w:rPr>
              <w:t>技术部分F2：</w:t>
            </w:r>
            <w:r>
              <w:rPr>
                <w:rFonts w:hint="eastAsia" w:ascii="宋体" w:hAnsi="宋体"/>
                <w:szCs w:val="21"/>
              </w:rPr>
              <w:t>5</w:t>
            </w:r>
            <w:r>
              <w:rPr>
                <w:rFonts w:ascii="宋体" w:hAnsi="宋体"/>
                <w:szCs w:val="21"/>
              </w:rPr>
              <w:t>0分。</w:t>
            </w:r>
          </w:p>
          <w:p>
            <w:pPr>
              <w:rPr>
                <w:rFonts w:ascii="宋体" w:hAnsi="宋体"/>
                <w:szCs w:val="21"/>
              </w:rPr>
            </w:pPr>
            <w:r>
              <w:rPr>
                <w:rFonts w:hint="eastAsia" w:ascii="宋体" w:hAnsi="宋体"/>
                <w:szCs w:val="21"/>
              </w:rPr>
              <w:t>商务部分</w:t>
            </w:r>
            <w:r>
              <w:rPr>
                <w:rFonts w:ascii="宋体" w:hAnsi="宋体"/>
                <w:szCs w:val="21"/>
              </w:rPr>
              <w:t>F3：</w:t>
            </w:r>
            <w:ins w:id="401" w:author="小哥" w:date="2026-06-09T17:44:00Z">
              <w:r>
                <w:rPr>
                  <w:rFonts w:hint="eastAsia" w:ascii="宋体" w:hAnsi="宋体"/>
                  <w:szCs w:val="21"/>
                </w:rPr>
                <w:t>30</w:t>
              </w:r>
            </w:ins>
            <w:r>
              <w:rPr>
                <w:rFonts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4" w:hRule="atLeast"/>
          <w:jc w:val="center"/>
        </w:trPr>
        <w:tc>
          <w:tcPr>
            <w:tcW w:w="824" w:type="dxa"/>
            <w:vMerge w:val="continue"/>
            <w:vAlign w:val="center"/>
          </w:tcPr>
          <w:p>
            <w:pPr>
              <w:rPr>
                <w:rFonts w:ascii="宋体" w:hAnsi="宋体"/>
                <w:szCs w:val="21"/>
              </w:rPr>
            </w:pPr>
          </w:p>
        </w:tc>
        <w:tc>
          <w:tcPr>
            <w:tcW w:w="850" w:type="dxa"/>
            <w:vMerge w:val="continue"/>
            <w:vAlign w:val="center"/>
          </w:tcPr>
          <w:p>
            <w:pPr>
              <w:rPr>
                <w:rFonts w:ascii="宋体" w:hAnsi="宋体"/>
                <w:szCs w:val="21"/>
              </w:rPr>
            </w:pPr>
          </w:p>
        </w:tc>
        <w:tc>
          <w:tcPr>
            <w:tcW w:w="1985" w:type="dxa"/>
            <w:vAlign w:val="center"/>
          </w:tcPr>
          <w:p>
            <w:pPr>
              <w:jc w:val="center"/>
              <w:rPr>
                <w:rFonts w:ascii="宋体" w:hAnsi="宋体"/>
                <w:szCs w:val="21"/>
              </w:rPr>
            </w:pPr>
            <w:r>
              <w:rPr>
                <w:rFonts w:hint="eastAsia" w:ascii="宋体" w:hAnsi="宋体"/>
                <w:szCs w:val="21"/>
              </w:rPr>
              <w:t>3）投标报价得分F1</w:t>
            </w:r>
          </w:p>
          <w:p>
            <w:pPr>
              <w:jc w:val="center"/>
              <w:rPr>
                <w:rFonts w:ascii="宋体" w:hAnsi="宋体"/>
                <w:szCs w:val="21"/>
              </w:rPr>
            </w:pPr>
            <w:r>
              <w:rPr>
                <w:rFonts w:hint="eastAsia" w:ascii="宋体" w:hAnsi="宋体"/>
                <w:szCs w:val="21"/>
              </w:rPr>
              <w:t xml:space="preserve">  （满分</w:t>
            </w:r>
            <w:ins w:id="402" w:author="小哥" w:date="2026-06-09T17:15:00Z">
              <w:r>
                <w:rPr>
                  <w:rFonts w:hint="eastAsia" w:ascii="宋体" w:hAnsi="宋体"/>
                  <w:szCs w:val="21"/>
                </w:rPr>
                <w:t>20</w:t>
              </w:r>
            </w:ins>
            <w:r>
              <w:rPr>
                <w:rFonts w:hint="eastAsia" w:ascii="宋体" w:hAnsi="宋体"/>
                <w:szCs w:val="21"/>
              </w:rPr>
              <w:t>分）</w:t>
            </w:r>
          </w:p>
        </w:tc>
        <w:tc>
          <w:tcPr>
            <w:tcW w:w="6111" w:type="dxa"/>
            <w:vAlign w:val="center"/>
          </w:tcPr>
          <w:p>
            <w:pPr>
              <w:spacing w:line="360" w:lineRule="auto"/>
              <w:jc w:val="left"/>
              <w:rPr>
                <w:rFonts w:ascii="宋体" w:hAnsi="宋体" w:cs="宋体"/>
                <w:bCs/>
                <w:szCs w:val="21"/>
              </w:rPr>
            </w:pPr>
            <w:r>
              <w:rPr>
                <w:rFonts w:hint="eastAsia" w:ascii="宋体" w:hAnsi="宋体" w:cs="宋体"/>
                <w:bCs/>
                <w:szCs w:val="21"/>
              </w:rPr>
              <w:t>a.投标报价中不得包含招标文件要求以外的内容，否则，在评标时不予核减。</w:t>
            </w:r>
            <w:r>
              <w:rPr>
                <w:rFonts w:hint="eastAsia" w:ascii="宋体" w:hAnsi="宋体" w:cs="宋体"/>
                <w:b/>
                <w:szCs w:val="21"/>
              </w:rPr>
              <w:t>投标人不得将整个项目中的内容拆开投标（只投其中一种或几种产品），否则将被视为非实质性响应招标文件。</w:t>
            </w:r>
          </w:p>
          <w:p>
            <w:pPr>
              <w:spacing w:line="360" w:lineRule="auto"/>
              <w:jc w:val="left"/>
              <w:rPr>
                <w:rFonts w:ascii="宋体" w:hAnsi="宋体" w:cs="宋体"/>
                <w:bCs/>
                <w:szCs w:val="21"/>
              </w:rPr>
            </w:pPr>
            <w:r>
              <w:rPr>
                <w:rFonts w:ascii="宋体" w:hAnsi="宋体" w:cs="宋体"/>
                <w:bCs/>
                <w:szCs w:val="21"/>
              </w:rPr>
              <w:t>b</w:t>
            </w:r>
            <w:r>
              <w:rPr>
                <w:rFonts w:hint="eastAsia" w:ascii="宋体" w:hAnsi="宋体" w:cs="宋体"/>
                <w:bCs/>
                <w:szCs w:val="21"/>
              </w:rPr>
              <w:t>.价格分统一采用低价优先法计算，即满足招标文件要求且投标价格最低的投标报价为评标基准价，其价格分为满分。其他投标人的价格分统一按照下列公式计算：</w:t>
            </w:r>
          </w:p>
          <w:p>
            <w:pPr>
              <w:spacing w:line="360" w:lineRule="auto"/>
              <w:jc w:val="left"/>
              <w:rPr>
                <w:rFonts w:ascii="宋体" w:hAnsi="宋体"/>
                <w:szCs w:val="21"/>
              </w:rPr>
            </w:pPr>
            <w:r>
              <w:rPr>
                <w:rFonts w:hint="eastAsia" w:ascii="宋体" w:hAnsi="宋体" w:cs="宋体"/>
                <w:bCs/>
                <w:szCs w:val="21"/>
              </w:rPr>
              <w:t>投标人报价得分=（评标基准价/投标报价）×</w:t>
            </w:r>
            <w:ins w:id="403" w:author="小哥" w:date="2026-06-09T17:17:00Z">
              <w:r>
                <w:rPr>
                  <w:rFonts w:hint="eastAsia" w:ascii="宋体" w:hAnsi="宋体" w:cs="宋体"/>
                  <w:bCs/>
                  <w:szCs w:val="21"/>
                </w:rPr>
                <w:t>20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824" w:type="dxa"/>
            <w:vMerge w:val="continue"/>
            <w:vAlign w:val="center"/>
          </w:tcPr>
          <w:p>
            <w:pPr>
              <w:rPr>
                <w:rFonts w:ascii="宋体" w:hAnsi="宋体"/>
                <w:szCs w:val="21"/>
              </w:rPr>
            </w:pPr>
          </w:p>
        </w:tc>
        <w:tc>
          <w:tcPr>
            <w:tcW w:w="850" w:type="dxa"/>
            <w:vMerge w:val="continue"/>
            <w:vAlign w:val="center"/>
          </w:tcPr>
          <w:p>
            <w:pPr>
              <w:rPr>
                <w:rFonts w:ascii="宋体" w:hAnsi="宋体"/>
                <w:szCs w:val="21"/>
              </w:rPr>
            </w:pPr>
          </w:p>
        </w:tc>
        <w:tc>
          <w:tcPr>
            <w:tcW w:w="1985" w:type="dxa"/>
            <w:vAlign w:val="center"/>
          </w:tcPr>
          <w:p>
            <w:pPr>
              <w:spacing w:line="300" w:lineRule="exact"/>
              <w:jc w:val="center"/>
              <w:rPr>
                <w:rFonts w:ascii="宋体" w:hAnsi="宋体"/>
                <w:szCs w:val="21"/>
              </w:rPr>
            </w:pPr>
            <w:r>
              <w:rPr>
                <w:rFonts w:hint="eastAsia" w:ascii="宋体" w:hAnsi="宋体"/>
                <w:szCs w:val="21"/>
              </w:rPr>
              <w:t>4）技术部分得分F2</w:t>
            </w:r>
          </w:p>
          <w:p>
            <w:pPr>
              <w:spacing w:line="300" w:lineRule="exact"/>
              <w:jc w:val="center"/>
              <w:rPr>
                <w:rFonts w:ascii="宋体" w:hAnsi="宋体"/>
                <w:szCs w:val="21"/>
              </w:rPr>
            </w:pPr>
            <w:r>
              <w:rPr>
                <w:rFonts w:hint="eastAsia" w:ascii="宋体" w:hAnsi="宋体"/>
                <w:szCs w:val="21"/>
              </w:rPr>
              <w:t>（满分5</w:t>
            </w:r>
            <w:r>
              <w:rPr>
                <w:rFonts w:ascii="宋体" w:hAnsi="宋体"/>
                <w:szCs w:val="21"/>
              </w:rPr>
              <w:t>0</w:t>
            </w:r>
            <w:r>
              <w:rPr>
                <w:rFonts w:hint="eastAsia" w:ascii="宋体" w:hAnsi="宋体"/>
                <w:szCs w:val="21"/>
              </w:rPr>
              <w:t>分）</w:t>
            </w:r>
          </w:p>
        </w:tc>
        <w:tc>
          <w:tcPr>
            <w:tcW w:w="6111" w:type="dxa"/>
            <w:vAlign w:val="center"/>
          </w:tcPr>
          <w:p>
            <w:pPr>
              <w:pStyle w:val="12"/>
              <w:adjustRightInd w:val="0"/>
              <w:jc w:val="left"/>
              <w:rPr>
                <w:b/>
                <w:bCs/>
                <w:szCs w:val="21"/>
              </w:rPr>
            </w:pPr>
            <w:r>
              <w:rPr>
                <w:rFonts w:hint="eastAsia"/>
                <w:b/>
                <w:bCs/>
                <w:szCs w:val="21"/>
              </w:rPr>
              <w:t>1.投标人所提供的产品技术参数、性能、配置对招标文件要求性能参数指标响应的程度（满分</w:t>
            </w:r>
            <w:ins w:id="404" w:author="小哥" w:date="2026-06-09T17:18:00Z">
              <w:r>
                <w:rPr>
                  <w:rFonts w:hint="eastAsia"/>
                  <w:b/>
                  <w:bCs/>
                  <w:szCs w:val="21"/>
                </w:rPr>
                <w:t>30</w:t>
              </w:r>
            </w:ins>
            <w:r>
              <w:rPr>
                <w:rFonts w:hint="eastAsia"/>
                <w:b/>
                <w:bCs/>
                <w:szCs w:val="21"/>
              </w:rPr>
              <w:t>分）</w:t>
            </w:r>
          </w:p>
          <w:p>
            <w:pPr>
              <w:pStyle w:val="12"/>
              <w:spacing w:line="360" w:lineRule="auto"/>
              <w:jc w:val="left"/>
              <w:rPr>
                <w:szCs w:val="21"/>
              </w:rPr>
            </w:pPr>
            <w:r>
              <w:rPr>
                <w:rFonts w:hint="eastAsia"/>
                <w:szCs w:val="21"/>
              </w:rPr>
              <w:t>采购货物需求及技术要求标注（“*”）号的条款为重要技术指标及要求，共计</w:t>
            </w:r>
            <w:ins w:id="405" w:author="小哥" w:date="2026-06-14T22:12:00Z">
              <w:r>
                <w:rPr>
                  <w:rFonts w:hint="eastAsia"/>
                  <w:szCs w:val="21"/>
                  <w:u w:val="single"/>
                </w:rPr>
                <w:t>20</w:t>
              </w:r>
            </w:ins>
            <w:r>
              <w:rPr>
                <w:rFonts w:hint="eastAsia"/>
                <w:szCs w:val="21"/>
              </w:rPr>
              <w:t>项，要求厂家提供系统截图并加盖公章，未提供的每项扣</w:t>
            </w:r>
            <w:r>
              <w:rPr>
                <w:rFonts w:hint="eastAsia"/>
                <w:szCs w:val="21"/>
                <w:u w:val="single"/>
              </w:rPr>
              <w:t>1</w:t>
            </w:r>
            <w:r>
              <w:rPr>
                <w:rFonts w:hint="eastAsia"/>
                <w:szCs w:val="21"/>
              </w:rPr>
              <w:t>分</w:t>
            </w:r>
            <w:ins w:id="406" w:author="小哥" w:date="2026-06-14T22:18:00Z">
              <w:r>
                <w:rPr>
                  <w:rFonts w:hint="eastAsia"/>
                  <w:szCs w:val="21"/>
                </w:rPr>
                <w:t>；</w:t>
              </w:r>
            </w:ins>
            <w:r>
              <w:rPr>
                <w:rFonts w:hint="eastAsia"/>
                <w:szCs w:val="21"/>
              </w:rPr>
              <w:t>（“</w:t>
            </w:r>
            <w:ins w:id="407" w:author="小哥" w:date="2026-06-14T22:17:00Z">
              <w:r>
                <w:rPr>
                  <w:rFonts w:hint="eastAsia" w:cs="宋体"/>
                  <w:sz w:val="24"/>
                  <w:szCs w:val="24"/>
                </w:rPr>
                <w:t>○</w:t>
              </w:r>
            </w:ins>
            <w:r>
              <w:rPr>
                <w:rFonts w:hint="eastAsia"/>
                <w:szCs w:val="21"/>
              </w:rPr>
              <w:t>”）号的条款为一般条款，共计</w:t>
            </w:r>
            <w:ins w:id="408" w:author="小哥 [2]" w:date="2026-06-15T11:52:06Z">
              <w:r>
                <w:rPr>
                  <w:rFonts w:hint="eastAsia"/>
                  <w:szCs w:val="21"/>
                  <w:u w:val="single"/>
                  <w:lang w:val="en-US" w:eastAsia="zh-CN"/>
                </w:rPr>
                <w:t>8</w:t>
              </w:r>
            </w:ins>
            <w:ins w:id="409" w:author="小哥" w:date="2026-06-14T22:17:00Z">
              <w:r>
                <w:rPr>
                  <w:rFonts w:hint="eastAsia"/>
                  <w:szCs w:val="21"/>
                  <w:u w:val="single"/>
                </w:rPr>
                <w:t>0</w:t>
              </w:r>
            </w:ins>
            <w:r>
              <w:rPr>
                <w:rFonts w:hint="eastAsia"/>
                <w:szCs w:val="21"/>
              </w:rPr>
              <w:t>项，任意一项不满足扣</w:t>
            </w:r>
            <w:r>
              <w:rPr>
                <w:rFonts w:hint="eastAsia"/>
                <w:szCs w:val="21"/>
                <w:u w:val="single"/>
              </w:rPr>
              <w:t>0.</w:t>
            </w:r>
            <w:ins w:id="410" w:author="小哥 [2]" w:date="2026-06-15T11:52:10Z">
              <w:r>
                <w:rPr>
                  <w:rFonts w:hint="eastAsia"/>
                  <w:szCs w:val="21"/>
                  <w:u w:val="single"/>
                  <w:lang w:val="en-US" w:eastAsia="zh-CN"/>
                </w:rPr>
                <w:t>125</w:t>
              </w:r>
            </w:ins>
            <w:r>
              <w:rPr>
                <w:rFonts w:hint="eastAsia"/>
                <w:szCs w:val="21"/>
              </w:rPr>
              <w:t>分，分数扣完为止；</w:t>
            </w:r>
          </w:p>
          <w:p>
            <w:pPr>
              <w:pStyle w:val="12"/>
              <w:spacing w:line="360" w:lineRule="auto"/>
              <w:jc w:val="left"/>
              <w:rPr>
                <w:b/>
                <w:szCs w:val="21"/>
              </w:rPr>
            </w:pPr>
            <w:r>
              <w:rPr>
                <w:rFonts w:hint="eastAsia"/>
                <w:b/>
                <w:szCs w:val="21"/>
              </w:rPr>
              <w:t>注：采购货物需求及技术要求标注（实质性要求）的条款为实质性条款，不参与打分，不满足按未实质性响应招标文件处理，即废标处理。针对截图部分，中标后3个工作日内采购人有权要求中标供应商到医院现场进行系统功能性验证，</w:t>
            </w:r>
            <w:r>
              <w:rPr>
                <w:rFonts w:hint="eastAsia" w:cs="宋体"/>
                <w:b/>
                <w:color w:val="000000"/>
                <w:szCs w:val="21"/>
              </w:rPr>
              <w:t>对于虚假应标者做废标处理，并追究其相应法律责任。</w:t>
            </w:r>
            <w:r>
              <w:rPr>
                <w:rFonts w:hint="eastAsia"/>
                <w:b/>
                <w:szCs w:val="21"/>
              </w:rPr>
              <w:t>投标供应商提供承诺函。</w:t>
            </w:r>
          </w:p>
          <w:p>
            <w:pPr>
              <w:pStyle w:val="12"/>
              <w:jc w:val="left"/>
              <w:rPr>
                <w:rFonts w:cs="宋体"/>
                <w:b/>
                <w:kern w:val="0"/>
                <w:szCs w:val="21"/>
              </w:rPr>
            </w:pPr>
            <w:r>
              <w:rPr>
                <w:rFonts w:hint="eastAsia" w:cs="宋体"/>
                <w:b/>
                <w:kern w:val="0"/>
                <w:szCs w:val="21"/>
              </w:rPr>
              <w:t>2.产品演示（满分20分）</w:t>
            </w:r>
          </w:p>
          <w:p>
            <w:pPr>
              <w:pStyle w:val="12"/>
              <w:spacing w:line="360" w:lineRule="auto"/>
              <w:jc w:val="left"/>
              <w:rPr>
                <w:szCs w:val="21"/>
              </w:rPr>
            </w:pPr>
            <w:r>
              <w:rPr>
                <w:rFonts w:hint="eastAsia"/>
                <w:szCs w:val="21"/>
              </w:rPr>
              <w:t>演示内容：(参数系统功能中标</w:t>
            </w:r>
            <w:ins w:id="411" w:author="小哥" w:date="2026-06-09T17:24:00Z">
              <w:r>
                <w:rPr>
                  <w:rFonts w:hint="eastAsia" w:cs="宋体"/>
                </w:rPr>
                <w:t>▲</w:t>
              </w:r>
            </w:ins>
            <w:r>
              <w:rPr>
                <w:rFonts w:hint="eastAsia"/>
                <w:szCs w:val="21"/>
              </w:rPr>
              <w:t>号的内容)</w:t>
            </w:r>
          </w:p>
          <w:p>
            <w:pPr>
              <w:pStyle w:val="12"/>
              <w:spacing w:line="360" w:lineRule="auto"/>
              <w:jc w:val="left"/>
              <w:rPr>
                <w:szCs w:val="21"/>
              </w:rPr>
            </w:pPr>
            <w:r>
              <w:rPr>
                <w:rFonts w:hint="eastAsia"/>
                <w:szCs w:val="21"/>
              </w:rPr>
              <w:t>1.</w:t>
            </w:r>
            <w:ins w:id="412" w:author="小哥" w:date="2026-06-14T22:06:00Z">
              <w:r>
                <w:rPr>
                  <w:rFonts w:hint="eastAsia"/>
                  <w:szCs w:val="21"/>
                </w:rPr>
                <w:t>支持对手术申请信息表头、手术排程表头进行灵活配置，能够添加、删除、调序字段，包括患者姓名、性别、身高、体重、住院科室、床位、登记号、切口数量、拟行体位、手术等级等信息。</w:t>
              </w:r>
            </w:ins>
            <w:r>
              <w:rPr>
                <w:rFonts w:hint="eastAsia"/>
                <w:szCs w:val="21"/>
              </w:rPr>
              <w:t>（演示功能完全满足要求得</w:t>
            </w:r>
            <w:ins w:id="413" w:author="小哥" w:date="2026-06-14T22:06:00Z">
              <w:r>
                <w:rPr>
                  <w:rFonts w:hint="eastAsia"/>
                  <w:szCs w:val="21"/>
                </w:rPr>
                <w:t>2</w:t>
              </w:r>
            </w:ins>
            <w:r>
              <w:rPr>
                <w:rFonts w:hint="eastAsia"/>
                <w:szCs w:val="21"/>
              </w:rPr>
              <w:t>分，功能部分满足或未演示得0 分）。</w:t>
            </w:r>
          </w:p>
          <w:p>
            <w:pPr>
              <w:pStyle w:val="12"/>
              <w:spacing w:line="360" w:lineRule="auto"/>
              <w:jc w:val="left"/>
              <w:rPr>
                <w:szCs w:val="21"/>
              </w:rPr>
            </w:pPr>
            <w:r>
              <w:rPr>
                <w:rFonts w:hint="eastAsia"/>
                <w:szCs w:val="21"/>
              </w:rPr>
              <w:t>2.</w:t>
            </w:r>
            <w:ins w:id="414" w:author="小哥" w:date="2026-06-14T22:06:00Z">
              <w:r>
                <w:rPr>
                  <w:rFonts w:hint="eastAsia"/>
                  <w:szCs w:val="21"/>
                </w:rPr>
                <w:t>支持为手术申请信息添加器械包，添加后能够自动生成在该患者的器械清点任务中，作为术前清点计划。</w:t>
              </w:r>
            </w:ins>
            <w:r>
              <w:rPr>
                <w:rFonts w:hint="eastAsia"/>
                <w:szCs w:val="21"/>
              </w:rPr>
              <w:t>（演示功能完全满足要求得</w:t>
            </w:r>
            <w:ins w:id="415" w:author="小哥" w:date="2026-06-14T22:06:00Z">
              <w:r>
                <w:rPr>
                  <w:rFonts w:hint="eastAsia"/>
                  <w:szCs w:val="21"/>
                </w:rPr>
                <w:t>2</w:t>
              </w:r>
            </w:ins>
            <w:r>
              <w:rPr>
                <w:rFonts w:hint="eastAsia"/>
                <w:szCs w:val="21"/>
              </w:rPr>
              <w:t>分，功能部分满足或未演示得0 分）。</w:t>
            </w:r>
          </w:p>
          <w:p>
            <w:pPr>
              <w:pStyle w:val="12"/>
              <w:spacing w:line="360" w:lineRule="auto"/>
              <w:jc w:val="left"/>
              <w:rPr>
                <w:szCs w:val="21"/>
              </w:rPr>
            </w:pPr>
            <w:r>
              <w:rPr>
                <w:rFonts w:hint="eastAsia"/>
                <w:szCs w:val="21"/>
              </w:rPr>
              <w:t>3.</w:t>
            </w:r>
            <w:ins w:id="416" w:author="小哥" w:date="2026-06-14T22:07:00Z">
              <w:r>
                <w:rPr>
                  <w:rFonts w:hint="eastAsia"/>
                  <w:szCs w:val="21"/>
                </w:rPr>
                <w:t>提供结构化的围术期风险评估，评估内容包括循环系统、呼吸系 统、神经肌肉系统、内分泌代谢系统、肝肾功能、消化系统、血液系统、免疫系统、气道评估、既往麻醉史和家族史、特殊用药史、实验室检查、输血前检查，综合评估、镇痛计划、麻醉计划，便于后期统计分析。</w:t>
              </w:r>
            </w:ins>
            <w:r>
              <w:rPr>
                <w:rFonts w:hint="eastAsia"/>
                <w:szCs w:val="21"/>
              </w:rPr>
              <w:t>（演示功能完全满足要求得</w:t>
            </w:r>
            <w:ins w:id="417" w:author="小哥" w:date="2026-06-14T22:07:00Z">
              <w:r>
                <w:rPr>
                  <w:rFonts w:hint="eastAsia"/>
                  <w:szCs w:val="21"/>
                </w:rPr>
                <w:t>2</w:t>
              </w:r>
            </w:ins>
            <w:r>
              <w:rPr>
                <w:rFonts w:hint="eastAsia"/>
                <w:szCs w:val="21"/>
              </w:rPr>
              <w:t>分，功能部分满足或未演示得0 分）。</w:t>
            </w:r>
          </w:p>
          <w:p>
            <w:pPr>
              <w:pStyle w:val="12"/>
              <w:spacing w:line="360" w:lineRule="auto"/>
              <w:jc w:val="left"/>
              <w:rPr>
                <w:szCs w:val="21"/>
              </w:rPr>
            </w:pPr>
            <w:r>
              <w:rPr>
                <w:rFonts w:hint="eastAsia"/>
                <w:szCs w:val="21"/>
              </w:rPr>
              <w:t>4.</w:t>
            </w:r>
            <w:ins w:id="418" w:author="小哥" w:date="2026-06-14T22:08:00Z">
              <w:r>
                <w:rPr>
                  <w:rFonts w:hint="eastAsia"/>
                  <w:szCs w:val="21"/>
                </w:rPr>
                <w:t>系统支持根据已采集的数据，预测≥13项围术期不良事件及风险评级，13项围术期不良事件包括脓毒症、急性呼吸窘迫综合征、休克、呼吸衰竭、通气困难评分、插管困难评分、心血管不良事件风险、肺部并发症风险、卒中风险、术后谵妄风险、急性肾损伤风险、术后恶心呕吐风险、术后中重度疼痛等。</w:t>
              </w:r>
            </w:ins>
            <w:r>
              <w:rPr>
                <w:rFonts w:hint="eastAsia"/>
                <w:szCs w:val="21"/>
              </w:rPr>
              <w:t>（演示功能完全满足要求得</w:t>
            </w:r>
            <w:ins w:id="419" w:author="小哥" w:date="2026-06-14T22:08:00Z">
              <w:r>
                <w:rPr>
                  <w:rFonts w:hint="eastAsia"/>
                  <w:szCs w:val="21"/>
                </w:rPr>
                <w:t>2</w:t>
              </w:r>
            </w:ins>
            <w:r>
              <w:rPr>
                <w:rFonts w:hint="eastAsia"/>
                <w:szCs w:val="21"/>
              </w:rPr>
              <w:t>分，功能部分满足或未演示得0 分）。</w:t>
            </w:r>
          </w:p>
          <w:p>
            <w:pPr>
              <w:pStyle w:val="12"/>
              <w:spacing w:line="360" w:lineRule="auto"/>
              <w:jc w:val="left"/>
              <w:rPr>
                <w:ins w:id="420" w:author="小哥" w:date="2026-06-14T22:08:00Z"/>
                <w:szCs w:val="21"/>
              </w:rPr>
            </w:pPr>
            <w:r>
              <w:rPr>
                <w:rFonts w:hint="eastAsia"/>
                <w:szCs w:val="21"/>
              </w:rPr>
              <w:t>5.</w:t>
            </w:r>
            <w:ins w:id="421" w:author="小哥" w:date="2026-06-14T22:08:00Z">
              <w:r>
                <w:rPr>
                  <w:rFonts w:hint="eastAsia"/>
                  <w:szCs w:val="21"/>
                </w:rPr>
                <w:t>术前访视中能够根据患者手术部位、手术类型、预计手术时间、预计出血量、精神认知及ASA分级由系统知识库给出镇痛方案建议，包括镇痛方案、镇痛泵类型及镇痛方式。（</w:t>
              </w:r>
            </w:ins>
            <w:r>
              <w:rPr>
                <w:rFonts w:hint="eastAsia"/>
                <w:szCs w:val="21"/>
              </w:rPr>
              <w:t>演示功能完全满足要求得</w:t>
            </w:r>
            <w:ins w:id="422" w:author="小哥" w:date="2026-06-14T22:08:00Z">
              <w:r>
                <w:rPr>
                  <w:rFonts w:hint="eastAsia"/>
                  <w:szCs w:val="21"/>
                </w:rPr>
                <w:t>2</w:t>
              </w:r>
            </w:ins>
            <w:r>
              <w:rPr>
                <w:rFonts w:hint="eastAsia"/>
                <w:szCs w:val="21"/>
              </w:rPr>
              <w:t>分，功能部分满足或未演示得0 分）。</w:t>
            </w:r>
          </w:p>
          <w:p>
            <w:pPr>
              <w:pStyle w:val="12"/>
              <w:spacing w:line="360" w:lineRule="auto"/>
              <w:jc w:val="left"/>
              <w:rPr>
                <w:ins w:id="423" w:author="小哥" w:date="2026-06-14T22:09:00Z"/>
                <w:szCs w:val="21"/>
              </w:rPr>
            </w:pPr>
            <w:ins w:id="424" w:author="小哥" w:date="2026-06-14T22:08:00Z">
              <w:r>
                <w:rPr>
                  <w:rFonts w:hint="eastAsia"/>
                  <w:szCs w:val="21"/>
                </w:rPr>
                <w:t>6.</w:t>
              </w:r>
            </w:ins>
            <w:ins w:id="425" w:author="小哥" w:date="2026-06-14T22:09:00Z">
              <w:r>
                <w:rPr>
                  <w:rFonts w:hint="eastAsia"/>
                  <w:szCs w:val="21"/>
                </w:rPr>
                <w:t>系统对连续事件进行倒计时提醒，如麻醉医师在添加主动脉阻断 时，可设置阻断时间，系统开始倒计时提示，“主动脉阻断，开始时间：16:44,提醒时间为10分钟”。（演示功能完全满足要求得2分，功能部分满足或未演示得0 分）。</w:t>
              </w:r>
            </w:ins>
          </w:p>
          <w:p>
            <w:pPr>
              <w:pStyle w:val="12"/>
              <w:spacing w:line="360" w:lineRule="auto"/>
              <w:jc w:val="left"/>
              <w:rPr>
                <w:ins w:id="426" w:author="小哥" w:date="2026-06-14T22:09:00Z"/>
                <w:szCs w:val="21"/>
              </w:rPr>
            </w:pPr>
            <w:ins w:id="427" w:author="小哥" w:date="2026-06-14T22:09:00Z">
              <w:r>
                <w:rPr>
                  <w:rFonts w:hint="eastAsia"/>
                  <w:szCs w:val="21"/>
                </w:rPr>
                <w:t>7.支持修改器械清点流程，如去掉关体腔后、皮肤缝后环节，那么清点过程就不涉及这两个阶段的清单任务。相应的，器械清单记录单也会动态隐藏这两个阶段的清点列。</w:t>
              </w:r>
            </w:ins>
            <w:ins w:id="428" w:author="小哥" w:date="2026-06-14T22:11:00Z">
              <w:r>
                <w:rPr>
                  <w:rFonts w:hint="eastAsia"/>
                  <w:szCs w:val="21"/>
                </w:rPr>
                <w:t>（演示功能完全满足要求得2分，功能部分满足或未演示得0 分）。</w:t>
              </w:r>
            </w:ins>
          </w:p>
          <w:p>
            <w:pPr>
              <w:pStyle w:val="12"/>
              <w:spacing w:line="360" w:lineRule="auto"/>
              <w:jc w:val="left"/>
              <w:rPr>
                <w:ins w:id="429" w:author="小哥" w:date="2026-06-14T22:10:00Z"/>
                <w:szCs w:val="21"/>
              </w:rPr>
            </w:pPr>
            <w:ins w:id="430" w:author="小哥" w:date="2026-06-14T22:09:00Z">
              <w:r>
                <w:rPr>
                  <w:rFonts w:hint="eastAsia"/>
                  <w:szCs w:val="21"/>
                </w:rPr>
                <w:t>8.</w:t>
              </w:r>
            </w:ins>
            <w:ins w:id="431" w:author="小哥" w:date="2026-06-14T22:10:00Z">
              <w:r>
                <w:rPr>
                  <w:rFonts w:hint="eastAsia"/>
                  <w:szCs w:val="21"/>
                </w:rPr>
                <w:t>支持按照整台手术、多个主手术、切口数量分别建立多个器械清点任务，动态生成多个器械清点记录单。</w:t>
              </w:r>
            </w:ins>
            <w:ins w:id="432" w:author="小哥" w:date="2026-06-14T22:11:00Z">
              <w:r>
                <w:rPr>
                  <w:rFonts w:hint="eastAsia"/>
                  <w:szCs w:val="21"/>
                </w:rPr>
                <w:t>（演示功能完全满足要求得2分，功能部分满足或未演示得0 分）。</w:t>
              </w:r>
            </w:ins>
          </w:p>
          <w:p>
            <w:pPr>
              <w:pStyle w:val="12"/>
              <w:spacing w:line="360" w:lineRule="auto"/>
              <w:jc w:val="left"/>
              <w:rPr>
                <w:ins w:id="433" w:author="小哥" w:date="2026-06-14T22:10:00Z"/>
                <w:szCs w:val="21"/>
              </w:rPr>
            </w:pPr>
            <w:ins w:id="434" w:author="小哥" w:date="2026-06-14T22:10:00Z">
              <w:r>
                <w:rPr>
                  <w:rFonts w:hint="eastAsia"/>
                  <w:szCs w:val="21"/>
                </w:rPr>
                <w:t>9.镇痛随访支持带入患者ASA分级，能够联动镇痛闭环管理，实现镇痛泵申请-镇痛泵审核过程中的数据关联。数据联动包括镇痛配方药品、负荷量、持续量、自控量、锁定时间。</w:t>
              </w:r>
            </w:ins>
            <w:ins w:id="435" w:author="小哥" w:date="2026-06-14T22:11:00Z">
              <w:r>
                <w:rPr>
                  <w:rFonts w:hint="eastAsia"/>
                  <w:szCs w:val="21"/>
                </w:rPr>
                <w:t>（演示功能完全满足要求得2分，功能部分满足或未演示得0 分）。</w:t>
              </w:r>
            </w:ins>
          </w:p>
          <w:p>
            <w:pPr>
              <w:pStyle w:val="12"/>
              <w:spacing w:line="360" w:lineRule="auto"/>
              <w:jc w:val="left"/>
              <w:rPr>
                <w:szCs w:val="21"/>
              </w:rPr>
            </w:pPr>
            <w:ins w:id="436" w:author="小哥" w:date="2026-06-14T22:10:00Z">
              <w:r>
                <w:rPr>
                  <w:rFonts w:hint="eastAsia"/>
                  <w:szCs w:val="21"/>
                </w:rPr>
                <w:t>10.能够根据系统预设的规则库，自动识别不良事件。识别后能够进行确认或否定不良事件操作。科室管理人员能够通过管理端监控所有的不良事件，包括识别疑似、待提交、已上报、已审核状态。能够生成不良事件报告，支持打印。</w:t>
              </w:r>
            </w:ins>
            <w:ins w:id="437" w:author="小哥" w:date="2026-06-14T22:11:00Z">
              <w:r>
                <w:rPr>
                  <w:rFonts w:hint="eastAsia"/>
                  <w:szCs w:val="21"/>
                </w:rPr>
                <w:t>（演示功能完全满足要求得2分，功能部分满足或未演示得0 分）。</w:t>
              </w:r>
            </w:ins>
          </w:p>
          <w:p>
            <w:pPr>
              <w:pStyle w:val="12"/>
              <w:spacing w:line="360" w:lineRule="auto"/>
              <w:jc w:val="left"/>
              <w:rPr>
                <w:b/>
                <w:sz w:val="22"/>
              </w:rPr>
            </w:pPr>
            <w:r>
              <w:rPr>
                <w:rFonts w:hint="eastAsia"/>
                <w:b/>
                <w:sz w:val="22"/>
              </w:rPr>
              <w:t>注：（1）现场演示评审环节，演示所需的其他设备由供应商自行准备，演示现场提供互联网网络给供应商使用，供应商可在现场搭建真实的软件环境或使用自带的设备远程连接真实软件环境进行现场操作演示；</w:t>
            </w:r>
          </w:p>
          <w:p>
            <w:pPr>
              <w:pStyle w:val="12"/>
              <w:spacing w:line="360" w:lineRule="auto"/>
              <w:jc w:val="left"/>
              <w:rPr>
                <w:b/>
                <w:sz w:val="22"/>
              </w:rPr>
            </w:pPr>
            <w:r>
              <w:rPr>
                <w:rFonts w:hint="eastAsia"/>
                <w:b/>
                <w:sz w:val="22"/>
              </w:rPr>
              <w:t>（2）现场演示环节采用已录制好的视频、PPT等形式进行演示。偷换概念进行演示的或者放弃现场演示的，现场演示环节不得分。</w:t>
            </w:r>
          </w:p>
          <w:p>
            <w:pPr>
              <w:pStyle w:val="12"/>
              <w:spacing w:line="360" w:lineRule="auto"/>
              <w:jc w:val="left"/>
              <w:rPr>
                <w:szCs w:val="21"/>
              </w:rPr>
            </w:pPr>
            <w:r>
              <w:rPr>
                <w:rFonts w:hint="eastAsia"/>
                <w:b/>
                <w:sz w:val="22"/>
              </w:rPr>
              <w:t>（3）演示时间不超过</w:t>
            </w:r>
            <w:ins w:id="438" w:author="小哥 [2]" w:date="2026-06-16T12:38:09Z">
              <w:r>
                <w:rPr>
                  <w:rFonts w:hint="eastAsia"/>
                  <w:b/>
                  <w:sz w:val="22"/>
                  <w:lang w:val="en-US" w:eastAsia="zh-CN"/>
                </w:rPr>
                <w:t>20</w:t>
              </w:r>
            </w:ins>
            <w:r>
              <w:rPr>
                <w:rFonts w:hint="eastAsia"/>
                <w:b/>
                <w:sz w:val="22"/>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8" w:hRule="atLeast"/>
          <w:jc w:val="center"/>
        </w:trPr>
        <w:tc>
          <w:tcPr>
            <w:tcW w:w="824" w:type="dxa"/>
            <w:vMerge w:val="continue"/>
            <w:vAlign w:val="center"/>
          </w:tcPr>
          <w:p>
            <w:pPr>
              <w:rPr>
                <w:rFonts w:ascii="宋体" w:hAnsi="宋体"/>
                <w:szCs w:val="21"/>
              </w:rPr>
            </w:pPr>
          </w:p>
        </w:tc>
        <w:tc>
          <w:tcPr>
            <w:tcW w:w="850" w:type="dxa"/>
            <w:vMerge w:val="continue"/>
            <w:vAlign w:val="center"/>
          </w:tcPr>
          <w:p>
            <w:pPr>
              <w:rPr>
                <w:rFonts w:ascii="宋体" w:hAnsi="宋体"/>
                <w:szCs w:val="21"/>
              </w:rPr>
            </w:pPr>
          </w:p>
        </w:tc>
        <w:tc>
          <w:tcPr>
            <w:tcW w:w="1985" w:type="dxa"/>
            <w:vAlign w:val="center"/>
          </w:tcPr>
          <w:p>
            <w:pPr>
              <w:jc w:val="center"/>
              <w:rPr>
                <w:rFonts w:ascii="宋体" w:hAnsi="宋体"/>
                <w:szCs w:val="21"/>
              </w:rPr>
            </w:pPr>
            <w:r>
              <w:rPr>
                <w:rFonts w:hint="eastAsia" w:ascii="宋体" w:hAnsi="宋体"/>
                <w:szCs w:val="21"/>
              </w:rPr>
              <w:t>5）商务部分得分F3</w:t>
            </w:r>
          </w:p>
          <w:p>
            <w:pPr>
              <w:jc w:val="center"/>
              <w:rPr>
                <w:rFonts w:ascii="宋体" w:hAnsi="宋体"/>
                <w:szCs w:val="21"/>
              </w:rPr>
            </w:pPr>
            <w:r>
              <w:rPr>
                <w:rFonts w:hint="eastAsia" w:ascii="宋体" w:hAnsi="宋体"/>
                <w:szCs w:val="21"/>
              </w:rPr>
              <w:t xml:space="preserve">  （满分</w:t>
            </w:r>
            <w:ins w:id="439" w:author="小哥" w:date="2026-06-09T17:19:00Z">
              <w:r>
                <w:rPr>
                  <w:rFonts w:hint="eastAsia" w:ascii="宋体" w:hAnsi="宋体"/>
                  <w:szCs w:val="21"/>
                </w:rPr>
                <w:t>3</w:t>
              </w:r>
            </w:ins>
            <w:r>
              <w:rPr>
                <w:rFonts w:ascii="宋体" w:hAnsi="宋体"/>
                <w:szCs w:val="21"/>
              </w:rPr>
              <w:t>0</w:t>
            </w:r>
            <w:r>
              <w:rPr>
                <w:rFonts w:hint="eastAsia" w:ascii="宋体" w:hAnsi="宋体"/>
                <w:szCs w:val="21"/>
              </w:rPr>
              <w:t>分）</w:t>
            </w:r>
          </w:p>
        </w:tc>
        <w:tc>
          <w:tcPr>
            <w:tcW w:w="6111" w:type="dxa"/>
            <w:vAlign w:val="center"/>
          </w:tcPr>
          <w:p>
            <w:pPr>
              <w:tabs>
                <w:tab w:val="left" w:pos="540"/>
              </w:tabs>
              <w:adjustRightInd w:val="0"/>
              <w:spacing w:line="360" w:lineRule="auto"/>
              <w:rPr>
                <w:rFonts w:ascii="宋体" w:hAnsi="宋体"/>
                <w:b/>
                <w:bCs/>
                <w:szCs w:val="21"/>
              </w:rPr>
            </w:pPr>
            <w:r>
              <w:rPr>
                <w:rFonts w:hint="eastAsia" w:ascii="宋体" w:hAnsi="宋体"/>
                <w:b/>
                <w:bCs/>
                <w:szCs w:val="21"/>
              </w:rPr>
              <w:t>1.技术方案（满分</w:t>
            </w:r>
            <w:ins w:id="440" w:author="小哥" w:date="2026-06-13T15:38:00Z">
              <w:r>
                <w:rPr>
                  <w:rFonts w:hint="eastAsia" w:ascii="宋体" w:hAnsi="宋体"/>
                  <w:b/>
                  <w:bCs/>
                  <w:szCs w:val="21"/>
                </w:rPr>
                <w:t>6</w:t>
              </w:r>
            </w:ins>
            <w:r>
              <w:rPr>
                <w:rFonts w:hint="eastAsia" w:ascii="宋体" w:hAnsi="宋体"/>
                <w:b/>
                <w:bCs/>
                <w:szCs w:val="21"/>
              </w:rPr>
              <w:t>分）</w:t>
            </w:r>
            <w:bookmarkStart w:id="1" w:name="_GoBack"/>
            <w:bookmarkEnd w:id="1"/>
          </w:p>
          <w:p>
            <w:pPr>
              <w:tabs>
                <w:tab w:val="left" w:pos="540"/>
              </w:tabs>
              <w:adjustRightInd w:val="0"/>
              <w:spacing w:line="360" w:lineRule="auto"/>
              <w:rPr>
                <w:rFonts w:ascii="宋体" w:hAnsi="宋体"/>
                <w:bCs/>
                <w:szCs w:val="21"/>
              </w:rPr>
            </w:pPr>
            <w:r>
              <w:rPr>
                <w:rFonts w:hint="eastAsia" w:ascii="宋体" w:hAnsi="宋体"/>
                <w:bCs/>
                <w:szCs w:val="21"/>
              </w:rPr>
              <w:t>第一个档次（</w:t>
            </w:r>
            <w:ins w:id="441" w:author="小哥" w:date="2026-06-13T15:38:00Z">
              <w:r>
                <w:rPr>
                  <w:rFonts w:hint="eastAsia" w:ascii="宋体" w:hAnsi="宋体"/>
                  <w:bCs/>
                  <w:szCs w:val="21"/>
                </w:rPr>
                <w:t>6</w:t>
              </w:r>
            </w:ins>
            <w:r>
              <w:rPr>
                <w:rFonts w:hint="eastAsia" w:ascii="宋体" w:hAnsi="宋体"/>
                <w:bCs/>
                <w:szCs w:val="21"/>
              </w:rPr>
              <w:t>分）投标人技术方案全面完善，有具体详细的实施措施，对拟实施项目的实施环境有具体分析，针对实施重点、难点有完善具体的解决方案，有合理的人员配备方案，对拟投入的人员有明确的分工，整体方案及措施针对性较强的；</w:t>
            </w:r>
          </w:p>
          <w:p>
            <w:pPr>
              <w:tabs>
                <w:tab w:val="left" w:pos="540"/>
              </w:tabs>
              <w:adjustRightInd w:val="0"/>
              <w:spacing w:line="360" w:lineRule="auto"/>
              <w:rPr>
                <w:rFonts w:ascii="宋体" w:hAnsi="宋体"/>
                <w:bCs/>
                <w:szCs w:val="21"/>
              </w:rPr>
            </w:pPr>
            <w:r>
              <w:rPr>
                <w:rFonts w:hint="eastAsia" w:ascii="宋体" w:hAnsi="宋体"/>
                <w:bCs/>
                <w:szCs w:val="21"/>
              </w:rPr>
              <w:t>第二个档次（3分）投标人技术方案详细，有具体实施措施，对拟实施项目的实施环境，针对实施重点、难点有分析，有合理的人员配备方案，对拟投入的人员有明确的分工，整体方案及措施具有针对性的；</w:t>
            </w:r>
          </w:p>
          <w:p>
            <w:pPr>
              <w:tabs>
                <w:tab w:val="left" w:pos="540"/>
              </w:tabs>
              <w:adjustRightInd w:val="0"/>
              <w:spacing w:line="360" w:lineRule="auto"/>
              <w:rPr>
                <w:rFonts w:ascii="宋体" w:hAnsi="宋体"/>
                <w:bCs/>
                <w:szCs w:val="21"/>
              </w:rPr>
            </w:pPr>
            <w:r>
              <w:rPr>
                <w:rFonts w:hint="eastAsia" w:ascii="宋体" w:hAnsi="宋体"/>
                <w:bCs/>
                <w:szCs w:val="21"/>
              </w:rPr>
              <w:t>第三个档次（1分）投标人技术方案基本齐全，有实施措施，对拟实施项目有分析，有人员配备方案，对拟投入的人员有明确的分工，整体方案及措施针对性一般的；</w:t>
            </w:r>
          </w:p>
          <w:p>
            <w:pPr>
              <w:tabs>
                <w:tab w:val="left" w:pos="540"/>
              </w:tabs>
              <w:adjustRightInd w:val="0"/>
              <w:spacing w:line="360" w:lineRule="auto"/>
              <w:rPr>
                <w:rFonts w:ascii="宋体" w:hAnsi="宋体"/>
                <w:bCs/>
                <w:szCs w:val="21"/>
              </w:rPr>
            </w:pPr>
            <w:r>
              <w:rPr>
                <w:rFonts w:hint="eastAsia" w:ascii="宋体" w:hAnsi="宋体"/>
                <w:bCs/>
                <w:szCs w:val="21"/>
              </w:rPr>
              <w:t>第四个档次（0分）：未提供。</w:t>
            </w:r>
          </w:p>
          <w:p>
            <w:pPr>
              <w:tabs>
                <w:tab w:val="left" w:pos="540"/>
              </w:tabs>
              <w:adjustRightInd w:val="0"/>
              <w:spacing w:line="360" w:lineRule="auto"/>
              <w:rPr>
                <w:rFonts w:ascii="宋体" w:hAnsi="宋体"/>
                <w:b/>
                <w:bCs/>
                <w:szCs w:val="21"/>
              </w:rPr>
            </w:pPr>
            <w:r>
              <w:rPr>
                <w:rFonts w:hint="eastAsia" w:ascii="宋体" w:hAnsi="宋体"/>
                <w:b/>
                <w:bCs/>
                <w:szCs w:val="21"/>
              </w:rPr>
              <w:t>2.实施方案（满分</w:t>
            </w:r>
            <w:ins w:id="442" w:author="小哥" w:date="2026-06-13T15:38:00Z">
              <w:r>
                <w:rPr>
                  <w:rFonts w:hint="eastAsia" w:ascii="宋体" w:hAnsi="宋体"/>
                  <w:b/>
                  <w:bCs/>
                  <w:szCs w:val="21"/>
                </w:rPr>
                <w:t>6</w:t>
              </w:r>
            </w:ins>
            <w:r>
              <w:rPr>
                <w:rFonts w:hint="eastAsia" w:ascii="宋体" w:hAnsi="宋体"/>
                <w:b/>
                <w:bCs/>
                <w:szCs w:val="21"/>
              </w:rPr>
              <w:t>分）</w:t>
            </w:r>
          </w:p>
          <w:p>
            <w:pPr>
              <w:tabs>
                <w:tab w:val="left" w:pos="540"/>
              </w:tabs>
              <w:adjustRightInd w:val="0"/>
              <w:spacing w:line="360" w:lineRule="auto"/>
              <w:rPr>
                <w:rFonts w:ascii="宋体" w:hAnsi="宋体"/>
                <w:bCs/>
                <w:szCs w:val="21"/>
              </w:rPr>
            </w:pPr>
            <w:r>
              <w:rPr>
                <w:rFonts w:hint="eastAsia" w:ascii="宋体" w:hAnsi="宋体"/>
                <w:bCs/>
                <w:szCs w:val="21"/>
              </w:rPr>
              <w:t>投标人根据本项目特点提供实施方案，包括但不限于医院手麻现状、项目实施计划、项目管理、培训方案、培训计划等要求内容完善、符合本项目实际需求并具有可执行性。</w:t>
            </w:r>
          </w:p>
          <w:p>
            <w:pPr>
              <w:tabs>
                <w:tab w:val="left" w:pos="540"/>
              </w:tabs>
              <w:adjustRightInd w:val="0"/>
              <w:spacing w:line="360" w:lineRule="auto"/>
              <w:rPr>
                <w:rFonts w:ascii="宋体" w:hAnsi="宋体"/>
                <w:bCs/>
                <w:szCs w:val="21"/>
              </w:rPr>
            </w:pPr>
            <w:r>
              <w:rPr>
                <w:rFonts w:hint="eastAsia" w:ascii="宋体" w:hAnsi="宋体"/>
                <w:bCs/>
                <w:szCs w:val="21"/>
              </w:rPr>
              <w:t>第一个档次（</w:t>
            </w:r>
            <w:ins w:id="443" w:author="小哥" w:date="2026-06-13T15:38:00Z">
              <w:r>
                <w:rPr>
                  <w:rFonts w:hint="eastAsia" w:ascii="宋体" w:hAnsi="宋体"/>
                  <w:bCs/>
                  <w:szCs w:val="21"/>
                </w:rPr>
                <w:t>6</w:t>
              </w:r>
            </w:ins>
            <w:r>
              <w:rPr>
                <w:rFonts w:hint="eastAsia" w:ascii="宋体" w:hAnsi="宋体"/>
                <w:bCs/>
                <w:szCs w:val="21"/>
              </w:rPr>
              <w:t>分）：完全满足项目要求，对遇到问题的响应及解决时限承诺及时迅速，相关承诺具体详细、合理、针对性强，违约责任承诺具体的；</w:t>
            </w:r>
          </w:p>
          <w:p>
            <w:pPr>
              <w:tabs>
                <w:tab w:val="left" w:pos="540"/>
              </w:tabs>
              <w:adjustRightInd w:val="0"/>
              <w:spacing w:line="360" w:lineRule="auto"/>
              <w:rPr>
                <w:rFonts w:ascii="宋体" w:hAnsi="宋体"/>
                <w:bCs/>
                <w:szCs w:val="21"/>
              </w:rPr>
            </w:pPr>
            <w:r>
              <w:rPr>
                <w:rFonts w:hint="eastAsia" w:ascii="宋体" w:hAnsi="宋体"/>
                <w:bCs/>
                <w:szCs w:val="21"/>
              </w:rPr>
              <w:t>第二个档次（3分）：满足项目要求，有对遇到问题的响应及解决时限承诺但不及时，相关承诺简略、针对性一般，有工作期限违约责任承诺但不具体的；</w:t>
            </w:r>
          </w:p>
          <w:p>
            <w:pPr>
              <w:tabs>
                <w:tab w:val="left" w:pos="540"/>
              </w:tabs>
              <w:adjustRightInd w:val="0"/>
              <w:spacing w:line="360" w:lineRule="auto"/>
              <w:rPr>
                <w:rFonts w:ascii="宋体" w:hAnsi="宋体"/>
                <w:bCs/>
                <w:szCs w:val="21"/>
              </w:rPr>
            </w:pPr>
            <w:r>
              <w:rPr>
                <w:rFonts w:hint="eastAsia" w:ascii="宋体" w:hAnsi="宋体"/>
                <w:bCs/>
                <w:szCs w:val="21"/>
              </w:rPr>
              <w:t>第三个档次（1分）：基本满足项目要求，但无对遇到问题的响应及解决时限承诺。</w:t>
            </w:r>
          </w:p>
          <w:p>
            <w:pPr>
              <w:tabs>
                <w:tab w:val="left" w:pos="540"/>
              </w:tabs>
              <w:adjustRightInd w:val="0"/>
              <w:spacing w:line="360" w:lineRule="auto"/>
              <w:rPr>
                <w:rFonts w:ascii="宋体" w:hAnsi="宋体"/>
                <w:bCs/>
                <w:szCs w:val="21"/>
              </w:rPr>
            </w:pPr>
            <w:r>
              <w:rPr>
                <w:rFonts w:hint="eastAsia" w:ascii="宋体" w:hAnsi="宋体"/>
                <w:bCs/>
                <w:szCs w:val="21"/>
              </w:rPr>
              <w:t>第四个档次（0分）：未提供。</w:t>
            </w:r>
          </w:p>
          <w:p>
            <w:pPr>
              <w:tabs>
                <w:tab w:val="left" w:pos="540"/>
              </w:tabs>
              <w:adjustRightInd w:val="0"/>
              <w:spacing w:line="360" w:lineRule="auto"/>
              <w:rPr>
                <w:rFonts w:ascii="宋体" w:hAnsi="宋体"/>
                <w:b/>
                <w:bCs/>
                <w:szCs w:val="21"/>
              </w:rPr>
            </w:pPr>
            <w:r>
              <w:rPr>
                <w:rFonts w:hint="eastAsia" w:ascii="宋体" w:hAnsi="宋体"/>
                <w:b/>
                <w:bCs/>
                <w:szCs w:val="21"/>
              </w:rPr>
              <w:t>3.服务措施和违约责任承诺（满分</w:t>
            </w:r>
            <w:ins w:id="444" w:author="小哥" w:date="2026-06-13T15:38:00Z">
              <w:r>
                <w:rPr>
                  <w:rFonts w:hint="eastAsia" w:ascii="宋体" w:hAnsi="宋体"/>
                  <w:b/>
                  <w:bCs/>
                  <w:szCs w:val="21"/>
                </w:rPr>
                <w:t>6</w:t>
              </w:r>
            </w:ins>
            <w:r>
              <w:rPr>
                <w:rFonts w:hint="eastAsia" w:ascii="宋体" w:hAnsi="宋体"/>
                <w:b/>
                <w:bCs/>
                <w:szCs w:val="21"/>
              </w:rPr>
              <w:t>分）</w:t>
            </w:r>
          </w:p>
          <w:p>
            <w:pPr>
              <w:tabs>
                <w:tab w:val="left" w:pos="540"/>
              </w:tabs>
              <w:adjustRightInd w:val="0"/>
              <w:spacing w:line="360" w:lineRule="auto"/>
              <w:rPr>
                <w:ins w:id="445" w:author="小哥" w:date="2026-06-14T22:22:00Z"/>
                <w:rFonts w:ascii="宋体" w:hAnsi="宋体"/>
                <w:bCs/>
                <w:szCs w:val="21"/>
              </w:rPr>
            </w:pPr>
            <w:r>
              <w:rPr>
                <w:rFonts w:hint="eastAsia" w:ascii="宋体" w:hAnsi="宋体"/>
                <w:bCs/>
                <w:szCs w:val="21"/>
              </w:rPr>
              <w:t>服务措施包括</w:t>
            </w:r>
          </w:p>
          <w:p>
            <w:pPr>
              <w:tabs>
                <w:tab w:val="left" w:pos="540"/>
              </w:tabs>
              <w:adjustRightInd w:val="0"/>
              <w:spacing w:line="360" w:lineRule="auto"/>
              <w:rPr>
                <w:ins w:id="446" w:author="小哥" w:date="2026-06-14T22:21:00Z"/>
                <w:rFonts w:ascii="宋体" w:hAnsi="宋体"/>
                <w:bCs/>
                <w:szCs w:val="21"/>
              </w:rPr>
            </w:pPr>
            <w:r>
              <w:rPr>
                <w:rFonts w:hint="eastAsia" w:ascii="宋体" w:hAnsi="宋体"/>
                <w:bCs/>
                <w:szCs w:val="21"/>
              </w:rPr>
              <w:t>（1）质量管理措施（2）进度保障措施（3）售后服务响应性措施（4）具体违约责任承诺</w:t>
            </w:r>
            <w:ins w:id="447" w:author="小哥" w:date="2026-06-14T22:22:00Z">
              <w:r>
                <w:rPr>
                  <w:rFonts w:hint="eastAsia" w:ascii="宋体" w:hAnsi="宋体"/>
                  <w:bCs/>
                  <w:szCs w:val="21"/>
                </w:rPr>
                <w:t>。</w:t>
              </w:r>
            </w:ins>
          </w:p>
          <w:p>
            <w:pPr>
              <w:tabs>
                <w:tab w:val="left" w:pos="540"/>
              </w:tabs>
              <w:adjustRightInd w:val="0"/>
              <w:spacing w:line="360" w:lineRule="auto"/>
              <w:rPr>
                <w:ins w:id="448" w:author="小哥" w:date="2026-06-14T22:21:00Z"/>
                <w:rFonts w:ascii="宋体" w:hAnsi="宋体"/>
                <w:bCs/>
                <w:szCs w:val="21"/>
              </w:rPr>
            </w:pPr>
            <w:ins w:id="449" w:author="小哥" w:date="2026-06-14T22:21:00Z">
              <w:r>
                <w:rPr>
                  <w:rFonts w:hint="eastAsia" w:ascii="宋体" w:hAnsi="宋体"/>
                  <w:bCs/>
                  <w:szCs w:val="21"/>
                </w:rPr>
                <w:t>第一个档次（6分）：完全满足项目要求，对</w:t>
              </w:r>
            </w:ins>
            <w:ins w:id="450" w:author="小哥" w:date="2026-06-14T22:22:00Z">
              <w:r>
                <w:rPr>
                  <w:rFonts w:hint="eastAsia" w:ascii="宋体" w:hAnsi="宋体"/>
                  <w:bCs/>
                  <w:szCs w:val="21"/>
                </w:rPr>
                <w:t>质量管理措施完全合理</w:t>
              </w:r>
            </w:ins>
            <w:ins w:id="451" w:author="小哥" w:date="2026-06-14T22:21:00Z">
              <w:r>
                <w:rPr>
                  <w:rFonts w:hint="eastAsia" w:ascii="宋体" w:hAnsi="宋体"/>
                  <w:bCs/>
                  <w:szCs w:val="21"/>
                </w:rPr>
                <w:t>，相关</w:t>
              </w:r>
            </w:ins>
            <w:ins w:id="452" w:author="小哥" w:date="2026-06-14T22:23:00Z">
              <w:r>
                <w:rPr>
                  <w:rFonts w:hint="eastAsia" w:ascii="宋体" w:hAnsi="宋体"/>
                  <w:bCs/>
                  <w:szCs w:val="21"/>
                </w:rPr>
                <w:t>措施</w:t>
              </w:r>
            </w:ins>
            <w:ins w:id="453" w:author="小哥" w:date="2026-06-14T22:21:00Z">
              <w:r>
                <w:rPr>
                  <w:rFonts w:hint="eastAsia" w:ascii="宋体" w:hAnsi="宋体"/>
                  <w:bCs/>
                  <w:szCs w:val="21"/>
                </w:rPr>
                <w:t>具体详细、针对性强，</w:t>
              </w:r>
            </w:ins>
            <w:ins w:id="454" w:author="小哥" w:date="2026-06-14T22:23:00Z">
              <w:r>
                <w:rPr>
                  <w:rFonts w:hint="eastAsia" w:ascii="宋体" w:hAnsi="宋体"/>
                  <w:bCs/>
                  <w:szCs w:val="21"/>
                </w:rPr>
                <w:t>质量管理措施</w:t>
              </w:r>
            </w:ins>
            <w:ins w:id="455" w:author="小哥" w:date="2026-06-14T22:21:00Z">
              <w:r>
                <w:rPr>
                  <w:rFonts w:hint="eastAsia" w:ascii="宋体" w:hAnsi="宋体"/>
                  <w:bCs/>
                  <w:szCs w:val="21"/>
                </w:rPr>
                <w:t>具体的；</w:t>
              </w:r>
            </w:ins>
          </w:p>
          <w:p>
            <w:pPr>
              <w:tabs>
                <w:tab w:val="left" w:pos="540"/>
              </w:tabs>
              <w:adjustRightInd w:val="0"/>
              <w:spacing w:line="360" w:lineRule="auto"/>
              <w:rPr>
                <w:ins w:id="456" w:author="小哥" w:date="2026-06-14T22:21:00Z"/>
                <w:rFonts w:ascii="宋体" w:hAnsi="宋体"/>
                <w:bCs/>
                <w:szCs w:val="21"/>
              </w:rPr>
            </w:pPr>
            <w:ins w:id="457" w:author="小哥" w:date="2026-06-14T22:21:00Z">
              <w:r>
                <w:rPr>
                  <w:rFonts w:hint="eastAsia" w:ascii="宋体" w:hAnsi="宋体"/>
                  <w:bCs/>
                  <w:szCs w:val="21"/>
                </w:rPr>
                <w:t>第二个档次（3分）：满足项目要求，</w:t>
              </w:r>
            </w:ins>
            <w:ins w:id="458" w:author="小哥" w:date="2026-06-14T22:24:00Z">
              <w:r>
                <w:rPr>
                  <w:rFonts w:hint="eastAsia" w:ascii="宋体" w:hAnsi="宋体"/>
                  <w:bCs/>
                  <w:szCs w:val="21"/>
                </w:rPr>
                <w:t>对</w:t>
              </w:r>
            </w:ins>
            <w:ins w:id="459" w:author="小哥" w:date="2026-06-14T22:23:00Z">
              <w:r>
                <w:rPr>
                  <w:rFonts w:hint="eastAsia" w:ascii="宋体" w:hAnsi="宋体"/>
                  <w:bCs/>
                  <w:szCs w:val="21"/>
                </w:rPr>
                <w:t>质量管理措施</w:t>
              </w:r>
            </w:ins>
            <w:ins w:id="460" w:author="小哥" w:date="2026-06-14T22:21:00Z">
              <w:r>
                <w:rPr>
                  <w:rFonts w:hint="eastAsia" w:ascii="宋体" w:hAnsi="宋体"/>
                  <w:bCs/>
                  <w:szCs w:val="21"/>
                </w:rPr>
                <w:t>简略、针对性一般，有</w:t>
              </w:r>
            </w:ins>
            <w:ins w:id="461" w:author="小哥" w:date="2026-06-14T22:24:00Z">
              <w:r>
                <w:rPr>
                  <w:rFonts w:hint="eastAsia" w:ascii="宋体" w:hAnsi="宋体"/>
                  <w:bCs/>
                  <w:szCs w:val="21"/>
                </w:rPr>
                <w:t>质量管理措施</w:t>
              </w:r>
            </w:ins>
            <w:ins w:id="462" w:author="小哥" w:date="2026-06-14T22:21:00Z">
              <w:r>
                <w:rPr>
                  <w:rFonts w:hint="eastAsia" w:ascii="宋体" w:hAnsi="宋体"/>
                  <w:bCs/>
                  <w:szCs w:val="21"/>
                </w:rPr>
                <w:t>但不具体的；</w:t>
              </w:r>
            </w:ins>
          </w:p>
          <w:p>
            <w:pPr>
              <w:tabs>
                <w:tab w:val="left" w:pos="540"/>
              </w:tabs>
              <w:adjustRightInd w:val="0"/>
              <w:spacing w:line="360" w:lineRule="auto"/>
              <w:rPr>
                <w:ins w:id="463" w:author="小哥" w:date="2026-06-14T22:21:00Z"/>
                <w:rFonts w:ascii="宋体" w:hAnsi="宋体"/>
                <w:bCs/>
                <w:szCs w:val="21"/>
              </w:rPr>
            </w:pPr>
            <w:ins w:id="464" w:author="小哥" w:date="2026-06-14T22:21:00Z">
              <w:r>
                <w:rPr>
                  <w:rFonts w:hint="eastAsia" w:ascii="宋体" w:hAnsi="宋体"/>
                  <w:bCs/>
                  <w:szCs w:val="21"/>
                </w:rPr>
                <w:t>第三个档次（1分）：基本满足项目要求，但无对遇到</w:t>
              </w:r>
            </w:ins>
            <w:ins w:id="465" w:author="小哥" w:date="2026-06-14T22:24:00Z">
              <w:r>
                <w:rPr>
                  <w:rFonts w:hint="eastAsia" w:ascii="宋体" w:hAnsi="宋体"/>
                  <w:bCs/>
                  <w:szCs w:val="21"/>
                </w:rPr>
                <w:t>服务措施</w:t>
              </w:r>
            </w:ins>
            <w:ins w:id="466" w:author="小哥" w:date="2026-06-14T22:21:00Z">
              <w:r>
                <w:rPr>
                  <w:rFonts w:hint="eastAsia" w:ascii="宋体" w:hAnsi="宋体"/>
                  <w:bCs/>
                  <w:szCs w:val="21"/>
                </w:rPr>
                <w:t>问题的响应及解决</w:t>
              </w:r>
            </w:ins>
            <w:ins w:id="467" w:author="小哥" w:date="2026-06-14T22:24:00Z">
              <w:r>
                <w:rPr>
                  <w:rFonts w:hint="eastAsia" w:ascii="宋体" w:hAnsi="宋体"/>
                  <w:bCs/>
                  <w:szCs w:val="21"/>
                </w:rPr>
                <w:t>的；</w:t>
              </w:r>
            </w:ins>
          </w:p>
          <w:p>
            <w:pPr>
              <w:tabs>
                <w:tab w:val="left" w:pos="540"/>
              </w:tabs>
              <w:adjustRightInd w:val="0"/>
              <w:spacing w:line="360" w:lineRule="auto"/>
              <w:rPr>
                <w:ins w:id="468" w:author="小哥" w:date="2026-06-14T22:21:00Z"/>
                <w:rFonts w:ascii="宋体" w:hAnsi="宋体"/>
                <w:bCs/>
                <w:szCs w:val="21"/>
              </w:rPr>
            </w:pPr>
            <w:ins w:id="469" w:author="小哥" w:date="2026-06-14T22:21:00Z">
              <w:r>
                <w:rPr>
                  <w:rFonts w:hint="eastAsia" w:ascii="宋体" w:hAnsi="宋体"/>
                  <w:bCs/>
                  <w:szCs w:val="21"/>
                </w:rPr>
                <w:t>第四个档次（0分）：未提供。</w:t>
              </w:r>
            </w:ins>
          </w:p>
          <w:p>
            <w:pPr>
              <w:tabs>
                <w:tab w:val="left" w:pos="540"/>
              </w:tabs>
              <w:adjustRightInd w:val="0"/>
              <w:spacing w:line="360" w:lineRule="auto"/>
              <w:rPr>
                <w:rFonts w:ascii="宋体" w:hAnsi="宋体"/>
                <w:bCs/>
                <w:szCs w:val="21"/>
              </w:rPr>
            </w:pPr>
          </w:p>
          <w:p>
            <w:pPr>
              <w:tabs>
                <w:tab w:val="left" w:pos="540"/>
              </w:tabs>
              <w:adjustRightInd w:val="0"/>
              <w:spacing w:line="360" w:lineRule="auto"/>
              <w:rPr>
                <w:rFonts w:ascii="宋体" w:hAnsi="宋体"/>
                <w:b/>
                <w:bCs/>
                <w:szCs w:val="21"/>
              </w:rPr>
            </w:pPr>
            <w:r>
              <w:rPr>
                <w:rFonts w:hint="eastAsia" w:ascii="宋体" w:hAnsi="宋体"/>
                <w:b/>
                <w:bCs/>
                <w:szCs w:val="21"/>
              </w:rPr>
              <w:t>4.业绩评审评分（满分</w:t>
            </w:r>
            <w:ins w:id="470" w:author="小哥" w:date="2026-06-13T15:38:00Z">
              <w:r>
                <w:rPr>
                  <w:rFonts w:hint="eastAsia" w:ascii="宋体" w:hAnsi="宋体"/>
                  <w:b/>
                  <w:bCs/>
                  <w:szCs w:val="21"/>
                </w:rPr>
                <w:t>12</w:t>
              </w:r>
            </w:ins>
            <w:r>
              <w:rPr>
                <w:rFonts w:hint="eastAsia" w:ascii="宋体" w:hAnsi="宋体"/>
                <w:b/>
                <w:bCs/>
                <w:szCs w:val="21"/>
              </w:rPr>
              <w:t>分）</w:t>
            </w:r>
          </w:p>
          <w:p>
            <w:pPr>
              <w:tabs>
                <w:tab w:val="left" w:pos="540"/>
              </w:tabs>
              <w:adjustRightInd w:val="0"/>
              <w:spacing w:line="360" w:lineRule="auto"/>
              <w:rPr>
                <w:ins w:id="471" w:author="小哥" w:date="2026-06-09T17:19:00Z"/>
                <w:rFonts w:ascii="宋体" w:hAnsi="宋体"/>
                <w:bCs/>
                <w:szCs w:val="21"/>
              </w:rPr>
            </w:pPr>
            <w:ins w:id="472" w:author="小哥" w:date="2026-06-09T17:19:00Z">
              <w:r>
                <w:rPr>
                  <w:rFonts w:hint="eastAsia" w:ascii="宋体" w:hAnsi="宋体"/>
                  <w:bCs/>
                  <w:szCs w:val="21"/>
                </w:rPr>
                <w:t>提供手术麻醉管理系统软件应用业绩情况：</w:t>
              </w:r>
            </w:ins>
          </w:p>
          <w:p>
            <w:pPr>
              <w:tabs>
                <w:tab w:val="left" w:pos="540"/>
              </w:tabs>
              <w:adjustRightInd w:val="0"/>
              <w:spacing w:line="360" w:lineRule="auto"/>
              <w:rPr>
                <w:ins w:id="473" w:author="小哥" w:date="2026-06-09T17:19:00Z"/>
                <w:rFonts w:ascii="宋体" w:hAnsi="宋体"/>
                <w:bCs/>
                <w:szCs w:val="21"/>
              </w:rPr>
            </w:pPr>
            <w:ins w:id="474" w:author="小哥" w:date="2026-06-09T17:19:00Z">
              <w:r>
                <w:rPr>
                  <w:rFonts w:hint="eastAsia" w:ascii="宋体" w:hAnsi="宋体"/>
                  <w:bCs/>
                  <w:szCs w:val="21"/>
                </w:rPr>
                <w:t>投标人手术麻醉管理系统具有支撑国家电子病历应用水平分级评价的经验案例。</w:t>
              </w:r>
            </w:ins>
          </w:p>
          <w:p>
            <w:pPr>
              <w:tabs>
                <w:tab w:val="left" w:pos="540"/>
              </w:tabs>
              <w:adjustRightInd w:val="0"/>
              <w:spacing w:line="360" w:lineRule="auto"/>
              <w:rPr>
                <w:ins w:id="475" w:author="小哥" w:date="2026-06-14T22:58:00Z"/>
                <w:rFonts w:ascii="宋体" w:hAnsi="宋体"/>
                <w:bCs/>
                <w:szCs w:val="21"/>
              </w:rPr>
            </w:pPr>
            <w:ins w:id="476" w:author="小哥" w:date="2026-06-09T17:19:00Z">
              <w:r>
                <w:rPr>
                  <w:rFonts w:hint="eastAsia" w:ascii="宋体" w:hAnsi="宋体"/>
                  <w:bCs/>
                  <w:szCs w:val="21"/>
                </w:rPr>
                <w:t>提供通过电子病历应用水平六级评价的麻醉信息系统应用案例合同复印件，每份合同得</w:t>
              </w:r>
            </w:ins>
            <w:ins w:id="477" w:author="小哥" w:date="2026-06-13T15:40:00Z">
              <w:r>
                <w:rPr>
                  <w:rFonts w:hint="eastAsia" w:ascii="宋体" w:hAnsi="宋体"/>
                  <w:bCs/>
                  <w:szCs w:val="21"/>
                </w:rPr>
                <w:t>1.5</w:t>
              </w:r>
            </w:ins>
            <w:ins w:id="478" w:author="小哥" w:date="2026-06-09T17:19:00Z">
              <w:r>
                <w:rPr>
                  <w:rFonts w:hint="eastAsia" w:ascii="宋体" w:hAnsi="宋体"/>
                  <w:bCs/>
                  <w:szCs w:val="21"/>
                </w:rPr>
                <w:t>分，共计</w:t>
              </w:r>
            </w:ins>
            <w:ins w:id="479" w:author="小哥" w:date="2026-06-13T15:40:00Z">
              <w:r>
                <w:rPr>
                  <w:rFonts w:hint="eastAsia" w:ascii="宋体" w:hAnsi="宋体"/>
                  <w:bCs/>
                  <w:szCs w:val="21"/>
                </w:rPr>
                <w:t>7</w:t>
              </w:r>
            </w:ins>
            <w:ins w:id="480" w:author="小哥" w:date="2026-06-13T15:41:00Z">
              <w:r>
                <w:rPr>
                  <w:rFonts w:hint="eastAsia" w:ascii="宋体" w:hAnsi="宋体"/>
                  <w:bCs/>
                  <w:szCs w:val="21"/>
                </w:rPr>
                <w:t>.5</w:t>
              </w:r>
            </w:ins>
            <w:ins w:id="481" w:author="小哥" w:date="2026-06-09T17:19:00Z">
              <w:r>
                <w:rPr>
                  <w:rFonts w:hint="eastAsia" w:ascii="宋体" w:hAnsi="宋体"/>
                  <w:bCs/>
                  <w:szCs w:val="21"/>
                </w:rPr>
                <w:t>分。</w:t>
              </w:r>
            </w:ins>
            <w:ins w:id="482" w:author="小哥" w:date="2026-06-09T17:20:00Z">
              <w:r>
                <w:rPr>
                  <w:rFonts w:hint="eastAsia" w:ascii="宋体" w:hAnsi="宋体"/>
                  <w:bCs/>
                  <w:szCs w:val="21"/>
                </w:rPr>
                <w:t>(需提供包含合同首页、标的及金额所在页、供货合同签字盖章页的扫描件</w:t>
              </w:r>
            </w:ins>
            <w:ins w:id="483" w:author="小哥" w:date="2026-06-14T22:56:00Z">
              <w:r>
                <w:rPr>
                  <w:rFonts w:hint="eastAsia" w:ascii="宋体" w:hAnsi="宋体"/>
                  <w:bCs/>
                  <w:szCs w:val="21"/>
                </w:rPr>
                <w:t>和</w:t>
              </w:r>
            </w:ins>
            <w:ins w:id="484" w:author="小哥" w:date="2026-06-09T17:20:00Z">
              <w:r>
                <w:rPr>
                  <w:rFonts w:hint="eastAsia" w:ascii="宋体" w:hAnsi="宋体"/>
                  <w:bCs/>
                  <w:szCs w:val="21"/>
                </w:rPr>
                <w:t>验收报告)；</w:t>
              </w:r>
            </w:ins>
          </w:p>
          <w:p>
            <w:pPr>
              <w:tabs>
                <w:tab w:val="left" w:pos="540"/>
              </w:tabs>
              <w:adjustRightInd w:val="0"/>
              <w:spacing w:line="360" w:lineRule="auto"/>
              <w:rPr>
                <w:ins w:id="485" w:author="小哥" w:date="2026-06-09T17:20:00Z"/>
                <w:rFonts w:ascii="宋体" w:hAnsi="宋体"/>
                <w:bCs/>
                <w:szCs w:val="21"/>
              </w:rPr>
            </w:pPr>
            <w:ins w:id="486" w:author="小哥" w:date="2026-06-14T22:58:00Z">
              <w:r>
                <w:rPr>
                  <w:rFonts w:hint="eastAsia" w:ascii="宋体" w:hAnsi="宋体" w:cs="宋体"/>
                  <w:szCs w:val="21"/>
                </w:rPr>
                <w:t>须提供《国家卫生健康委医院管理研究所关于电子病历系统功能应用水平分级评价高级别医疗机构结果公示的通知》公示的名单</w:t>
              </w:r>
            </w:ins>
          </w:p>
          <w:p>
            <w:pPr>
              <w:tabs>
                <w:tab w:val="left" w:pos="540"/>
              </w:tabs>
              <w:adjustRightInd w:val="0"/>
              <w:spacing w:line="360" w:lineRule="auto"/>
              <w:rPr>
                <w:ins w:id="487" w:author="小哥" w:date="2026-06-09T17:19:00Z"/>
                <w:rFonts w:ascii="宋体" w:hAnsi="宋体"/>
                <w:bCs/>
                <w:szCs w:val="21"/>
              </w:rPr>
            </w:pPr>
          </w:p>
          <w:p>
            <w:pPr>
              <w:tabs>
                <w:tab w:val="left" w:pos="540"/>
              </w:tabs>
              <w:adjustRightInd w:val="0"/>
              <w:spacing w:line="360" w:lineRule="auto"/>
              <w:rPr>
                <w:ins w:id="488" w:author="小哥" w:date="2026-06-09T17:19:00Z"/>
                <w:rFonts w:ascii="宋体" w:hAnsi="宋体"/>
                <w:bCs/>
                <w:szCs w:val="21"/>
              </w:rPr>
            </w:pPr>
            <w:ins w:id="489" w:author="小哥" w:date="2026-06-09T17:19:00Z">
              <w:r>
                <w:rPr>
                  <w:rFonts w:hint="eastAsia" w:ascii="宋体" w:hAnsi="宋体"/>
                  <w:bCs/>
                  <w:szCs w:val="21"/>
                </w:rPr>
                <w:t>提供手术麻醉管理系统软件应用业绩情况：</w:t>
              </w:r>
            </w:ins>
          </w:p>
          <w:p>
            <w:pPr>
              <w:tabs>
                <w:tab w:val="left" w:pos="540"/>
              </w:tabs>
              <w:adjustRightInd w:val="0"/>
              <w:spacing w:line="360" w:lineRule="auto"/>
              <w:rPr>
                <w:ins w:id="490" w:author="小哥" w:date="2026-06-09T17:20:00Z"/>
                <w:rFonts w:ascii="宋体" w:hAnsi="宋体"/>
                <w:bCs/>
                <w:szCs w:val="21"/>
              </w:rPr>
            </w:pPr>
            <w:ins w:id="491" w:author="小哥" w:date="2026-06-09T17:19:00Z">
              <w:r>
                <w:rPr>
                  <w:rFonts w:hint="eastAsia" w:ascii="宋体" w:hAnsi="宋体"/>
                  <w:bCs/>
                  <w:szCs w:val="21"/>
                </w:rPr>
                <w:t>投标人手术麻醉管理系统具有支撑国家互联互通标准化成熟度测评的经验案例。提供通过互联互通五级乙等测评的麻醉信息系统应用案例合同复印件，每份合同得</w:t>
              </w:r>
            </w:ins>
            <w:ins w:id="492" w:author="小哥" w:date="2026-06-13T15:41:00Z">
              <w:r>
                <w:rPr>
                  <w:rFonts w:hint="eastAsia" w:ascii="宋体" w:hAnsi="宋体"/>
                  <w:bCs/>
                  <w:szCs w:val="21"/>
                </w:rPr>
                <w:t>1.5</w:t>
              </w:r>
            </w:ins>
            <w:ins w:id="493" w:author="小哥" w:date="2026-06-09T17:19:00Z">
              <w:r>
                <w:rPr>
                  <w:rFonts w:hint="eastAsia" w:ascii="宋体" w:hAnsi="宋体"/>
                  <w:bCs/>
                  <w:szCs w:val="21"/>
                </w:rPr>
                <w:t>分，共计</w:t>
              </w:r>
            </w:ins>
            <w:ins w:id="494" w:author="小哥" w:date="2026-06-13T15:41:00Z">
              <w:r>
                <w:rPr>
                  <w:rFonts w:hint="eastAsia" w:ascii="宋体" w:hAnsi="宋体"/>
                  <w:bCs/>
                  <w:szCs w:val="21"/>
                </w:rPr>
                <w:t>4.5</w:t>
              </w:r>
            </w:ins>
            <w:ins w:id="495" w:author="小哥" w:date="2026-06-09T17:19:00Z">
              <w:r>
                <w:rPr>
                  <w:rFonts w:hint="eastAsia" w:ascii="宋体" w:hAnsi="宋体"/>
                  <w:bCs/>
                  <w:szCs w:val="21"/>
                </w:rPr>
                <w:t>分；</w:t>
              </w:r>
            </w:ins>
          </w:p>
          <w:p>
            <w:pPr>
              <w:tabs>
                <w:tab w:val="left" w:pos="540"/>
              </w:tabs>
              <w:adjustRightInd w:val="0"/>
              <w:spacing w:line="360" w:lineRule="auto"/>
              <w:rPr>
                <w:ins w:id="496" w:author="小哥" w:date="2026-06-14T22:57:00Z"/>
                <w:rFonts w:ascii="宋体" w:hAnsi="宋体"/>
                <w:bCs/>
                <w:szCs w:val="21"/>
              </w:rPr>
            </w:pPr>
            <w:ins w:id="497" w:author="小哥" w:date="2026-06-09T17:20:00Z">
              <w:r>
                <w:rPr>
                  <w:rFonts w:hint="eastAsia" w:ascii="宋体" w:hAnsi="宋体"/>
                  <w:bCs/>
                  <w:szCs w:val="21"/>
                </w:rPr>
                <w:t>(需提供包含合同首页、标的及金额所在页、供货合同签字盖章页的扫描件和验收报告)</w:t>
              </w:r>
            </w:ins>
            <w:ins w:id="498" w:author="小哥" w:date="2026-06-14T22:21:00Z">
              <w:r>
                <w:rPr>
                  <w:rFonts w:hint="eastAsia" w:ascii="宋体" w:hAnsi="宋体"/>
                  <w:bCs/>
                  <w:szCs w:val="21"/>
                </w:rPr>
                <w:t>。</w:t>
              </w:r>
            </w:ins>
          </w:p>
          <w:p>
            <w:pPr>
              <w:tabs>
                <w:tab w:val="left" w:pos="540"/>
              </w:tabs>
              <w:adjustRightInd w:val="0"/>
              <w:spacing w:line="360" w:lineRule="auto"/>
              <w:rPr>
                <w:rFonts w:ascii="宋体" w:hAnsi="宋体"/>
                <w:bCs/>
                <w:szCs w:val="21"/>
              </w:rPr>
            </w:pPr>
            <w:ins w:id="499" w:author="小哥" w:date="2026-06-14T22:58:00Z">
              <w:r>
                <w:rPr>
                  <w:rFonts w:hint="eastAsia" w:ascii="宋体" w:hAnsi="宋体" w:cs="宋体"/>
                  <w:szCs w:val="21"/>
                </w:rPr>
                <w:t>须提供《国家卫生健康委统计信息中心关于国家医疗健康信息互联互通标准化成熟度测评结果公示的通知》通过单位名单</w:t>
              </w:r>
            </w:ins>
          </w:p>
        </w:tc>
      </w:tr>
    </w:tbl>
    <w:p>
      <w:pPr>
        <w:rPr>
          <w:rFonts w:ascii="宋体" w:hAnsi="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A16A37"/>
    <w:multiLevelType w:val="singleLevel"/>
    <w:tmpl w:val="EFA16A37"/>
    <w:lvl w:ilvl="0" w:tentative="0">
      <w:start w:val="6"/>
      <w:numFmt w:val="decimal"/>
      <w:lvlText w:val="%1."/>
      <w:lvlJc w:val="left"/>
      <w:pPr>
        <w:tabs>
          <w:tab w:val="left" w:pos="312"/>
        </w:tabs>
      </w:pPr>
    </w:lvl>
  </w:abstractNum>
  <w:abstractNum w:abstractNumId="1">
    <w:nsid w:val="10BD6528"/>
    <w:multiLevelType w:val="multilevel"/>
    <w:tmpl w:val="10BD6528"/>
    <w:lvl w:ilvl="0" w:tentative="0">
      <w:start w:val="1"/>
      <w:numFmt w:val="decimal"/>
      <w:lvlText w:val="%1、"/>
      <w:lvlJc w:val="left"/>
      <w:pPr>
        <w:ind w:left="1202" w:hanging="720"/>
      </w:pPr>
      <w:rPr>
        <w:rFonts w:hint="default"/>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abstractNum w:abstractNumId="2">
    <w:nsid w:val="4CA8C431"/>
    <w:multiLevelType w:val="singleLevel"/>
    <w:tmpl w:val="4CA8C431"/>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哥">
    <w15:presenceInfo w15:providerId="None" w15:userId="小哥"/>
  </w15:person>
  <w15:person w15:author="小哥 [2]">
    <w15:presenceInfo w15:providerId="WPS Office" w15:userId="3567732421"/>
  </w15:person>
  <w15:person w15:author="李嘉">
    <w15:presenceInfo w15:providerId="None" w15:userId="李嘉"/>
  </w15:person>
  <w15:person w15:author="陈昊昱">
    <w15:presenceInfo w15:providerId="None" w15:userId="陈昊昱"/>
  </w15:person>
  <w15:person w15:author="NSW">
    <w15:presenceInfo w15:providerId="None" w15:userId="N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10F"/>
    <w:rsid w:val="0000610F"/>
    <w:rsid w:val="00046985"/>
    <w:rsid w:val="00066243"/>
    <w:rsid w:val="000B2350"/>
    <w:rsid w:val="00104622"/>
    <w:rsid w:val="001B3707"/>
    <w:rsid w:val="002042C7"/>
    <w:rsid w:val="00230946"/>
    <w:rsid w:val="00297E34"/>
    <w:rsid w:val="003C62B0"/>
    <w:rsid w:val="00414B35"/>
    <w:rsid w:val="00477A2E"/>
    <w:rsid w:val="00490834"/>
    <w:rsid w:val="004A1976"/>
    <w:rsid w:val="004B4805"/>
    <w:rsid w:val="00520C3C"/>
    <w:rsid w:val="005F217D"/>
    <w:rsid w:val="007B13DC"/>
    <w:rsid w:val="007F0E5D"/>
    <w:rsid w:val="008265B5"/>
    <w:rsid w:val="009C30F3"/>
    <w:rsid w:val="009C5B27"/>
    <w:rsid w:val="00A72C60"/>
    <w:rsid w:val="00B97EA4"/>
    <w:rsid w:val="00BD74E4"/>
    <w:rsid w:val="00C27D25"/>
    <w:rsid w:val="00D54FCA"/>
    <w:rsid w:val="00DD566E"/>
    <w:rsid w:val="00DF287A"/>
    <w:rsid w:val="00EE3EFE"/>
    <w:rsid w:val="00EF347D"/>
    <w:rsid w:val="00F44C4A"/>
    <w:rsid w:val="00F76E06"/>
    <w:rsid w:val="06E23035"/>
    <w:rsid w:val="09E57B69"/>
    <w:rsid w:val="0ABF08D7"/>
    <w:rsid w:val="1A3A6928"/>
    <w:rsid w:val="25AE19C5"/>
    <w:rsid w:val="28EA13DF"/>
    <w:rsid w:val="29515163"/>
    <w:rsid w:val="31472F78"/>
    <w:rsid w:val="314A45AB"/>
    <w:rsid w:val="346358AA"/>
    <w:rsid w:val="35595A64"/>
    <w:rsid w:val="3FD71122"/>
    <w:rsid w:val="407C60ED"/>
    <w:rsid w:val="4C8D1A04"/>
    <w:rsid w:val="530E6397"/>
    <w:rsid w:val="5E93333E"/>
    <w:rsid w:val="5EF131FD"/>
    <w:rsid w:val="68D372F9"/>
    <w:rsid w:val="695F5C9A"/>
    <w:rsid w:val="6FFE2B62"/>
    <w:rsid w:val="7C8D753D"/>
    <w:rsid w:val="DF7F817A"/>
    <w:rsid w:val="FA5E8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rPr>
  </w:style>
  <w:style w:type="paragraph" w:styleId="7">
    <w:name w:val="heading 6"/>
    <w:basedOn w:val="1"/>
    <w:next w:val="1"/>
    <w:link w:val="26"/>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szCs w:val="22"/>
    </w:rPr>
  </w:style>
  <w:style w:type="paragraph" w:styleId="8">
    <w:name w:val="heading 7"/>
    <w:basedOn w:val="1"/>
    <w:next w:val="1"/>
    <w:link w:val="27"/>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szCs w:val="22"/>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asciiTheme="minorHAnsi" w:hAnsiTheme="minorHAnsi" w:eastAsiaTheme="minorEastAsia" w:cstheme="majorBidi"/>
      <w:color w:val="595959" w:themeColor="text1" w:themeTint="A6"/>
      <w:szCs w:val="22"/>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asciiTheme="minorHAnsi" w:hAnsiTheme="minorHAnsi"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Plain Text"/>
    <w:basedOn w:val="1"/>
    <w:link w:val="42"/>
    <w:qFormat/>
    <w:uiPriority w:val="0"/>
    <w:rPr>
      <w:rFonts w:ascii="宋体" w:hAnsi="宋体"/>
      <w:szCs w:val="20"/>
    </w:rPr>
  </w:style>
  <w:style w:type="paragraph" w:styleId="13">
    <w:name w:val="Balloon Text"/>
    <w:basedOn w:val="1"/>
    <w:link w:val="44"/>
    <w:semiHidden/>
    <w:unhideWhenUsed/>
    <w:qFormat/>
    <w:uiPriority w:val="99"/>
    <w:rPr>
      <w:sz w:val="18"/>
      <w:szCs w:val="18"/>
    </w:rPr>
  </w:style>
  <w:style w:type="paragraph" w:styleId="14">
    <w:name w:val="footer"/>
    <w:basedOn w:val="1"/>
    <w:link w:val="4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5">
    <w:name w:val="header"/>
    <w:basedOn w:val="1"/>
    <w:link w:val="39"/>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paragraph" w:styleId="16">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1">
    <w:name w:val="标题 1 字符"/>
    <w:basedOn w:val="18"/>
    <w:link w:val="2"/>
    <w:qFormat/>
    <w:uiPriority w:val="9"/>
    <w:rPr>
      <w:rFonts w:asciiTheme="majorHAnsi" w:hAnsiTheme="majorHAnsi" w:eastAsiaTheme="majorEastAsia" w:cstheme="majorBidi"/>
      <w:color w:val="2F5597" w:themeColor="accent1" w:themeShade="BF"/>
      <w:sz w:val="48"/>
      <w:szCs w:val="48"/>
    </w:rPr>
  </w:style>
  <w:style w:type="character" w:customStyle="1" w:styleId="22">
    <w:name w:val="标题 2 字符"/>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3">
    <w:name w:val="标题 3 字符"/>
    <w:basedOn w:val="18"/>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4">
    <w:name w:val="标题 4 字符"/>
    <w:basedOn w:val="18"/>
    <w:link w:val="5"/>
    <w:semiHidden/>
    <w:qFormat/>
    <w:uiPriority w:val="9"/>
    <w:rPr>
      <w:rFonts w:cstheme="majorBidi"/>
      <w:color w:val="2F5597" w:themeColor="accent1" w:themeShade="BF"/>
      <w:sz w:val="28"/>
      <w:szCs w:val="28"/>
    </w:rPr>
  </w:style>
  <w:style w:type="character" w:customStyle="1" w:styleId="25">
    <w:name w:val="标题 5 字符"/>
    <w:basedOn w:val="18"/>
    <w:link w:val="6"/>
    <w:semiHidden/>
    <w:qFormat/>
    <w:uiPriority w:val="9"/>
    <w:rPr>
      <w:rFonts w:cstheme="majorBidi"/>
      <w:color w:val="2F5597" w:themeColor="accent1" w:themeShade="BF"/>
      <w:sz w:val="24"/>
      <w:szCs w:val="24"/>
    </w:rPr>
  </w:style>
  <w:style w:type="character" w:customStyle="1" w:styleId="26">
    <w:name w:val="标题 6 字符"/>
    <w:basedOn w:val="18"/>
    <w:link w:val="7"/>
    <w:semiHidden/>
    <w:qFormat/>
    <w:uiPriority w:val="9"/>
    <w:rPr>
      <w:rFonts w:cstheme="majorBidi"/>
      <w:b/>
      <w:bCs/>
      <w:color w:val="2F5597" w:themeColor="accent1" w:themeShade="BF"/>
    </w:rPr>
  </w:style>
  <w:style w:type="character" w:customStyle="1" w:styleId="27">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8"/>
    <w:link w:val="17"/>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8"/>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rFonts w:asciiTheme="minorHAnsi" w:hAnsiTheme="minorHAnsi" w:eastAsiaTheme="minorEastAsia" w:cstheme="minorBidi"/>
      <w:i/>
      <w:iCs/>
      <w:color w:val="404040" w:themeColor="text1" w:themeTint="BF"/>
      <w:szCs w:val="22"/>
      <w14:textFill>
        <w14:solidFill>
          <w14:schemeClr w14:val="tx1">
            <w14:lumMod w14:val="75000"/>
            <w14:lumOff w14:val="25000"/>
          </w14:schemeClr>
        </w14:solidFill>
      </w14:textFill>
    </w:rPr>
  </w:style>
  <w:style w:type="character" w:customStyle="1" w:styleId="33">
    <w:name w:val="引用 字符"/>
    <w:basedOn w:val="18"/>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rPr>
      <w:rFonts w:asciiTheme="minorHAnsi" w:hAnsiTheme="minorHAnsi" w:eastAsiaTheme="minorEastAsia" w:cstheme="minorBidi"/>
      <w:szCs w:val="22"/>
    </w:rPr>
  </w:style>
  <w:style w:type="character" w:customStyle="1" w:styleId="35">
    <w:name w:val="明显强调1"/>
    <w:basedOn w:val="18"/>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rFonts w:asciiTheme="minorHAnsi" w:hAnsiTheme="minorHAnsi" w:eastAsiaTheme="minorEastAsia" w:cstheme="minorBidi"/>
      <w:i/>
      <w:iCs/>
      <w:color w:val="2F5597" w:themeColor="accent1" w:themeShade="BF"/>
      <w:szCs w:val="22"/>
    </w:rPr>
  </w:style>
  <w:style w:type="character" w:customStyle="1" w:styleId="37">
    <w:name w:val="明显引用 字符"/>
    <w:basedOn w:val="18"/>
    <w:link w:val="36"/>
    <w:qFormat/>
    <w:uiPriority w:val="30"/>
    <w:rPr>
      <w:i/>
      <w:iCs/>
      <w:color w:val="2F5597" w:themeColor="accent1" w:themeShade="BF"/>
    </w:rPr>
  </w:style>
  <w:style w:type="character" w:customStyle="1" w:styleId="38">
    <w:name w:val="明显参考1"/>
    <w:basedOn w:val="18"/>
    <w:qFormat/>
    <w:uiPriority w:val="32"/>
    <w:rPr>
      <w:b/>
      <w:bCs/>
      <w:smallCaps/>
      <w:color w:val="2F5597" w:themeColor="accent1" w:themeShade="BF"/>
      <w:spacing w:val="5"/>
    </w:rPr>
  </w:style>
  <w:style w:type="character" w:customStyle="1" w:styleId="39">
    <w:name w:val="页眉 字符"/>
    <w:basedOn w:val="18"/>
    <w:link w:val="15"/>
    <w:qFormat/>
    <w:uiPriority w:val="99"/>
    <w:rPr>
      <w:sz w:val="18"/>
      <w:szCs w:val="18"/>
    </w:rPr>
  </w:style>
  <w:style w:type="character" w:customStyle="1" w:styleId="40">
    <w:name w:val="页脚 字符"/>
    <w:basedOn w:val="18"/>
    <w:link w:val="14"/>
    <w:qFormat/>
    <w:uiPriority w:val="99"/>
    <w:rPr>
      <w:sz w:val="18"/>
      <w:szCs w:val="18"/>
    </w:rPr>
  </w:style>
  <w:style w:type="character" w:customStyle="1" w:styleId="41">
    <w:name w:val="纯文本 字符"/>
    <w:basedOn w:val="18"/>
    <w:semiHidden/>
    <w:qFormat/>
    <w:uiPriority w:val="99"/>
    <w:rPr>
      <w:rFonts w:hAnsi="Courier New" w:cs="Courier New" w:asciiTheme="minorEastAsia"/>
      <w:szCs w:val="24"/>
    </w:rPr>
  </w:style>
  <w:style w:type="character" w:customStyle="1" w:styleId="42">
    <w:name w:val="纯文本 字符1"/>
    <w:link w:val="12"/>
    <w:qFormat/>
    <w:uiPriority w:val="0"/>
    <w:rPr>
      <w:rFonts w:ascii="宋体" w:hAnsi="宋体" w:eastAsia="宋体" w:cs="Times New Roman"/>
      <w:szCs w:val="20"/>
    </w:rPr>
  </w:style>
  <w:style w:type="character" w:customStyle="1" w:styleId="43">
    <w:name w:val="纯文本 Char"/>
    <w:qFormat/>
    <w:uiPriority w:val="0"/>
    <w:rPr>
      <w:rFonts w:ascii="宋体" w:hAnsi="宋体" w:cs="宋体"/>
      <w:kern w:val="2"/>
      <w:sz w:val="21"/>
    </w:rPr>
  </w:style>
  <w:style w:type="character" w:customStyle="1" w:styleId="44">
    <w:name w:val="批注框文本 字符"/>
    <w:basedOn w:val="18"/>
    <w:link w:val="1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14454</Words>
  <Characters>14745</Characters>
  <Lines>105</Lines>
  <Paragraphs>29</Paragraphs>
  <TotalTime>17</TotalTime>
  <ScaleCrop>false</ScaleCrop>
  <LinksUpToDate>false</LinksUpToDate>
  <CharactersWithSpaces>14828</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2026-06-15T01:45:00Z</dcterms:created>
  <dc:creator>Administrator</dc:creator>
  <cp:lastModifiedBy>李嘉</cp:lastModifiedBy>
  <dcterms:modified xsi:type="dcterms:W3CDTF">2026-06-16T07:08:01Z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eyJoZGlkIjoiMGUyOTFkNWYyY2U2ODZjMWFhZjAzNDQzMmRlZTUzZGEiLCJ1c2VySWQiOiI1NjMwNDYxMDcifQ==</vt:lpwstr>
  </property>
  <property fmtid="{D5CDD505-2E9C-101B-9397-08002B2CF9AE}" pid="3" name="KSOProductBuildVer">
    <vt:lpwstr>2052-10.8.2.7119</vt:lpwstr>
  </property>
  <property fmtid="{D5CDD505-2E9C-101B-9397-08002B2CF9AE}" pid="4" name="ICV">
    <vt:lpwstr>CBD889B399F8494FAE43F04D351C5B6F_12</vt:lpwstr>
  </property>
</Properties>
</file>