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8A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根据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国务院关于修改&lt;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建设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项目环境保护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管理条例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&gt;的决定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》（国务院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令第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682号）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以及环保部《关于发布&lt;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建设项目竣工环境保护验收暂行办法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&gt;的公告》</w:t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</w:rPr>
        <w:t>（国环规环评[2017]4号），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现将大足区人民医院建设项目（手术层DSA部分）-1台DSA竣工环境保护验收内容公示如下：</w:t>
      </w:r>
    </w:p>
    <w:p w14:paraId="68474B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highlight w:val="none"/>
        </w:rPr>
        <w:t>项目名称：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大足区人民医院建设项目（手术层DSA部分）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-1台DSA</w:t>
      </w:r>
    </w:p>
    <w:p w14:paraId="68E72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highlight w:val="none"/>
        </w:rPr>
        <w:t>建设单位：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重庆市大足区人民医院</w:t>
      </w:r>
    </w:p>
    <w:p w14:paraId="25635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公示内容</w:t>
      </w:r>
      <w:r>
        <w:rPr>
          <w:rFonts w:ascii="Times New Roman" w:hAnsi="Times New Roman" w:eastAsia="宋体" w:cs="Times New Roman"/>
          <w:color w:val="auto"/>
          <w:sz w:val="24"/>
          <w:highlight w:val="none"/>
        </w:rPr>
        <w:t>：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验收监测报告表、验收组意见和其他需要说明的事项，详见附件</w:t>
      </w:r>
    </w:p>
    <w:p w14:paraId="1975BA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公示时间：2026年7月8日至2026年8月4日（20个工作日）</w:t>
      </w:r>
    </w:p>
    <w:p w14:paraId="0F576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联系人：蒋老师</w:t>
      </w:r>
    </w:p>
    <w:p w14:paraId="791EB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15213318157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NmY4N2E3ZDM5ZGM4ZTM2NTg1NzFkYTRlOWNhMjgifQ=="/>
  </w:docVars>
  <w:rsids>
    <w:rsidRoot w:val="692549DA"/>
    <w:rsid w:val="00C40EB5"/>
    <w:rsid w:val="08B92525"/>
    <w:rsid w:val="0C30660E"/>
    <w:rsid w:val="17384830"/>
    <w:rsid w:val="1E3429EF"/>
    <w:rsid w:val="2CDB2C61"/>
    <w:rsid w:val="32F01183"/>
    <w:rsid w:val="3B4E0B3E"/>
    <w:rsid w:val="41AC774B"/>
    <w:rsid w:val="43A427D6"/>
    <w:rsid w:val="683A30E3"/>
    <w:rsid w:val="692549DA"/>
    <w:rsid w:val="6CD4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semiHidden/>
    <w:unhideWhenUsed/>
    <w:qFormat/>
    <w:uiPriority w:val="99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266</Characters>
  <Lines>0</Lines>
  <Paragraphs>0</Paragraphs>
  <TotalTime>0</TotalTime>
  <ScaleCrop>false</ScaleCrop>
  <LinksUpToDate>false</LinksUpToDate>
  <CharactersWithSpaces>266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2020-09-29T07:21:00Z</dcterms:created>
  <dc:creator>糖葫芦淇淋</dc:creator>
  <cp:lastModifiedBy>余皎</cp:lastModifiedBy>
  <dcterms:modified xsi:type="dcterms:W3CDTF">2026-07-08T02:23:58Z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B6E6B805457D45E3B673F9DD96C134E2_13</vt:lpwstr>
  </property>
  <property fmtid="{D5CDD505-2E9C-101B-9397-08002B2CF9AE}" pid="4" name="KSOTemplateDocerSaveRecord">
    <vt:lpwstr>eyJoZGlkIjoiZjFhNmY4N2E3ZDM5ZGM4ZTM2NTg1NzFkYTRlOWNhMjgiLCJ1c2VySWQiOiI1OTM4NTA1OTIifQ==</vt:lpwstr>
  </property>
</Properties>
</file>